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DB" w:rsidRPr="00741F30" w:rsidRDefault="00C506DB" w:rsidP="00C506DB">
      <w:pPr>
        <w:pStyle w:val="Naslov1"/>
      </w:pPr>
      <w:r w:rsidRPr="00741F30">
        <w:t>FAKULTATIVNA NASTAVA</w:t>
      </w:r>
    </w:p>
    <w:p w:rsidR="00C506DB" w:rsidRPr="00741F30" w:rsidRDefault="00C506DB" w:rsidP="00C506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294">
        <w:rPr>
          <w:rFonts w:ascii="Times New Roman" w:eastAsia="Times New Roman" w:hAnsi="Times New Roman" w:cs="Times New Roman"/>
          <w:b/>
          <w:sz w:val="24"/>
          <w:szCs w:val="24"/>
        </w:rPr>
        <w:t>PREGLED FAKULTATIVNE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NASTAVE U ŠK. 2025./2026</w:t>
      </w:r>
      <w:r w:rsidRPr="00446294">
        <w:rPr>
          <w:rFonts w:ascii="Times New Roman" w:eastAsia="Times New Roman" w:hAnsi="Times New Roman" w:cs="Times New Roman"/>
          <w:b/>
          <w:sz w:val="24"/>
          <w:szCs w:val="24"/>
        </w:rPr>
        <w:t>. GODINI</w:t>
      </w:r>
    </w:p>
    <w:p w:rsidR="004F5C83" w:rsidRDefault="004F5C83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3261"/>
        <w:gridCol w:w="1134"/>
      </w:tblGrid>
      <w:tr w:rsidR="00C506DB" w:rsidRPr="00252585" w:rsidTr="00422B7C">
        <w:tc>
          <w:tcPr>
            <w:tcW w:w="5098" w:type="dxa"/>
            <w:shd w:val="clear" w:color="auto" w:fill="F7CBAC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3261" w:type="dxa"/>
            <w:shd w:val="clear" w:color="auto" w:fill="F7CBAC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Voditelj/</w:t>
            </w:r>
            <w:proofErr w:type="spellStart"/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F7CBAC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D2">
              <w:rPr>
                <w:rFonts w:ascii="Times New Roman" w:eastAsia="Times New Roman" w:hAnsi="Times New Roman" w:cs="Times New Roman"/>
                <w:sz w:val="24"/>
                <w:szCs w:val="24"/>
              </w:rPr>
              <w:t>Astronomija</w:t>
            </w:r>
          </w:p>
        </w:tc>
        <w:tc>
          <w:tcPr>
            <w:tcW w:w="3261" w:type="dxa"/>
          </w:tcPr>
          <w:p w:rsidR="00C506DB" w:rsidRPr="001B34B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4B5">
              <w:rPr>
                <w:rFonts w:ascii="Times New Roman" w:hAnsi="Times New Roman" w:cs="Times New Roman"/>
                <w:sz w:val="24"/>
                <w:szCs w:val="24"/>
              </w:rPr>
              <w:t>Marina Gojković,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i 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D2">
              <w:rPr>
                <w:rFonts w:ascii="Times New Roman" w:eastAsia="Times New Roman" w:hAnsi="Times New Roman" w:cs="Times New Roman"/>
                <w:sz w:val="24"/>
                <w:szCs w:val="24"/>
              </w:rPr>
              <w:t>Astronomija</w:t>
            </w:r>
          </w:p>
        </w:tc>
        <w:tc>
          <w:tcPr>
            <w:tcW w:w="3261" w:type="dxa"/>
          </w:tcPr>
          <w:p w:rsidR="00C506DB" w:rsidRPr="001B34B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4B5">
              <w:rPr>
                <w:rFonts w:ascii="Times New Roman" w:hAnsi="Times New Roman" w:cs="Times New Roman"/>
                <w:sz w:val="24"/>
                <w:szCs w:val="24"/>
              </w:rPr>
              <w:t>Janja Zubović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i 3.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Biologija (STEM)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Božana Kljaić,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DSD 1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Martina Špehar Blažević,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DSD 2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Sanja Babić,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DSD 3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Martina Špehar Blažević,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DSD 4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Lidija Čorni,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Filmska umjetnost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Sanja Šimunović,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1. – 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Građanski odgoj i obrazovanje</w:t>
            </w:r>
          </w:p>
        </w:tc>
        <w:tc>
          <w:tcPr>
            <w:tcW w:w="3261" w:type="dxa"/>
          </w:tcPr>
          <w:p w:rsidR="00C506DB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Tomislav Đurić,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Kemija (STEM)</w:t>
            </w:r>
          </w:p>
        </w:tc>
        <w:tc>
          <w:tcPr>
            <w:tcW w:w="3261" w:type="dxa"/>
          </w:tcPr>
          <w:p w:rsidR="00C506DB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Mirta Matanić,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Alen Čmelješević,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71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99">
              <w:rPr>
                <w:rFonts w:ascii="Times New Roman" w:eastAsia="Times New Roman" w:hAnsi="Times New Roman" w:cs="Times New Roman"/>
                <w:sz w:val="24"/>
                <w:szCs w:val="24"/>
              </w:rPr>
              <w:t>Jasna Bošković,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71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99">
              <w:rPr>
                <w:rFonts w:ascii="Times New Roman" w:eastAsia="Times New Roman" w:hAnsi="Times New Roman" w:cs="Times New Roman"/>
                <w:sz w:val="24"/>
                <w:szCs w:val="24"/>
              </w:rPr>
              <w:t>Monika Andrić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Mješoviti pjevački zbor GMM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Sanja Stičinski,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1. – 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Obnovljivi izvori energije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Janja Zubović,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i 3.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Planinarstvo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Tomislav Đurić,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1. i 3.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Prva pomoć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Ivana Terzić,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i 3.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Tamburaški orkestar Gimnazije „Matija Mesić“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Franjo Martić,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1. – 4.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Umjetna inteligen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cija: od koncepta do primjene I</w:t>
            </w:r>
          </w:p>
        </w:tc>
        <w:tc>
          <w:tcPr>
            <w:tcW w:w="3261" w:type="dxa"/>
          </w:tcPr>
          <w:p w:rsidR="00C506DB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Blaženka Morvaj, prof.</w:t>
            </w:r>
          </w:p>
        </w:tc>
        <w:tc>
          <w:tcPr>
            <w:tcW w:w="1134" w:type="dxa"/>
          </w:tcPr>
          <w:p w:rsidR="00C506DB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Umjetna inteligenc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ija: od koncepta do primjene II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Tajana Suchy,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06DB" w:rsidRPr="00252585" w:rsidTr="00422B7C">
        <w:tc>
          <w:tcPr>
            <w:tcW w:w="5098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ŽVA Viojlice</w:t>
            </w:r>
          </w:p>
        </w:tc>
        <w:tc>
          <w:tcPr>
            <w:tcW w:w="3261" w:type="dxa"/>
          </w:tcPr>
          <w:p w:rsidR="00C506DB" w:rsidRPr="00252585" w:rsidRDefault="00C506DB" w:rsidP="00422B7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Franjo Martić, prof.</w:t>
            </w:r>
          </w:p>
        </w:tc>
        <w:tc>
          <w:tcPr>
            <w:tcW w:w="1134" w:type="dxa"/>
          </w:tcPr>
          <w:p w:rsidR="00C506DB" w:rsidRPr="00252585" w:rsidRDefault="00C506DB" w:rsidP="00422B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585">
              <w:rPr>
                <w:rFonts w:ascii="Times New Roman" w:eastAsia="Times New Roman" w:hAnsi="Times New Roman" w:cs="Times New Roman"/>
                <w:sz w:val="24"/>
                <w:szCs w:val="24"/>
              </w:rPr>
              <w:t>1. – 4.</w:t>
            </w:r>
          </w:p>
        </w:tc>
      </w:tr>
    </w:tbl>
    <w:p w:rsidR="00C506DB" w:rsidRDefault="00C506DB">
      <w:bookmarkStart w:id="0" w:name="_GoBack"/>
      <w:bookmarkEnd w:id="0"/>
    </w:p>
    <w:sectPr w:rsidR="00C5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DB"/>
    <w:rsid w:val="004F5C83"/>
    <w:rsid w:val="00C5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0C23-0D88-417A-8735-7E3DE42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DB"/>
    <w:pPr>
      <w:spacing w:line="252" w:lineRule="auto"/>
      <w:jc w:val="both"/>
    </w:pPr>
    <w:rPr>
      <w:rFonts w:eastAsiaTheme="minorEastAsia"/>
    </w:rPr>
  </w:style>
  <w:style w:type="paragraph" w:styleId="Naslov1">
    <w:name w:val="heading 1"/>
    <w:basedOn w:val="Normal"/>
    <w:next w:val="Normal"/>
    <w:link w:val="Naslov1Char"/>
    <w:uiPriority w:val="9"/>
    <w:qFormat/>
    <w:rsid w:val="00C506DB"/>
    <w:pPr>
      <w:keepNext/>
      <w:keepLines/>
      <w:spacing w:before="320" w:after="40"/>
      <w:jc w:val="center"/>
      <w:outlineLvl w:val="0"/>
    </w:pPr>
    <w:rPr>
      <w:rFonts w:ascii="Times New Roman" w:eastAsiaTheme="majorEastAsia" w:hAnsi="Times New Roman" w:cstheme="majorBidi"/>
      <w:b/>
      <w:bCs/>
      <w:caps/>
      <w:spacing w:val="4"/>
      <w:sz w:val="32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6DB"/>
    <w:rPr>
      <w:rFonts w:ascii="Times New Roman" w:eastAsiaTheme="majorEastAsia" w:hAnsi="Times New Roman" w:cstheme="majorBidi"/>
      <w:b/>
      <w:bCs/>
      <w:caps/>
      <w:spacing w:val="4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2025-10-14T14:17:00Z</dcterms:created>
  <dcterms:modified xsi:type="dcterms:W3CDTF">2025-10-14T14:18:00Z</dcterms:modified>
</cp:coreProperties>
</file>