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C" w:rsidRDefault="00CF065D">
      <w:pPr>
        <w:spacing w:line="239" w:lineRule="auto"/>
        <w:ind w:left="11" w:right="4152" w:firstLine="0"/>
        <w:jc w:val="left"/>
        <w:rPr>
          <w:b/>
        </w:rPr>
      </w:pPr>
      <w:r>
        <w:rPr>
          <w:b/>
        </w:rPr>
        <w:t>Gimnazija „MATIJA MESIĆ“</w:t>
      </w:r>
    </w:p>
    <w:p w:rsidR="00A603C6" w:rsidRDefault="00CF065D">
      <w:pPr>
        <w:spacing w:line="239" w:lineRule="auto"/>
        <w:ind w:left="11" w:right="4152" w:firstLine="0"/>
        <w:jc w:val="left"/>
      </w:pPr>
      <w:r>
        <w:rPr>
          <w:b/>
        </w:rPr>
        <w:t xml:space="preserve">Slavonski Brod </w:t>
      </w:r>
    </w:p>
    <w:p w:rsidR="00A603C6" w:rsidRDefault="00CF065D">
      <w:pPr>
        <w:spacing w:line="259" w:lineRule="auto"/>
        <w:ind w:left="11" w:right="0" w:firstLine="0"/>
        <w:jc w:val="left"/>
      </w:pPr>
      <w:r>
        <w:rPr>
          <w:b/>
          <w:sz w:val="24"/>
        </w:rPr>
        <w:t xml:space="preserve"> </w:t>
      </w:r>
    </w:p>
    <w:p w:rsidR="00A603C6" w:rsidRDefault="00CF065D">
      <w:pPr>
        <w:spacing w:after="209" w:line="259" w:lineRule="auto"/>
        <w:ind w:left="11" w:right="0" w:firstLine="0"/>
        <w:jc w:val="left"/>
      </w:pPr>
      <w:r>
        <w:rPr>
          <w:b/>
          <w:sz w:val="24"/>
        </w:rPr>
        <w:t xml:space="preserve"> </w:t>
      </w:r>
    </w:p>
    <w:p w:rsidR="00A603C6" w:rsidRDefault="00CF065D">
      <w:pPr>
        <w:spacing w:line="259" w:lineRule="auto"/>
        <w:ind w:left="318" w:right="0" w:firstLine="0"/>
        <w:jc w:val="left"/>
      </w:pPr>
      <w:r>
        <w:rPr>
          <w:b/>
          <w:sz w:val="40"/>
        </w:rPr>
        <w:t>OBA</w:t>
      </w:r>
      <w:r w:rsidR="007A46E2">
        <w:rPr>
          <w:b/>
          <w:sz w:val="40"/>
        </w:rPr>
        <w:t>VIJEST UČENICIMA I NASTAVNICIMA</w:t>
      </w:r>
      <w:r>
        <w:rPr>
          <w:b/>
          <w:sz w:val="40"/>
        </w:rPr>
        <w:t xml:space="preserve"> </w:t>
      </w:r>
    </w:p>
    <w:p w:rsidR="00A603C6" w:rsidRDefault="00CF065D">
      <w:pPr>
        <w:spacing w:after="209" w:line="259" w:lineRule="auto"/>
        <w:ind w:left="4548" w:right="0" w:firstLine="0"/>
        <w:jc w:val="left"/>
      </w:pPr>
      <w:r>
        <w:rPr>
          <w:b/>
          <w:sz w:val="20"/>
        </w:rPr>
        <w:t xml:space="preserve"> </w:t>
      </w:r>
    </w:p>
    <w:p w:rsidR="00A603C6" w:rsidRDefault="00CF065D">
      <w:pPr>
        <w:pStyle w:val="Naslov1"/>
      </w:pPr>
      <w:r>
        <w:t xml:space="preserve">PRVI NASTAVNI DAN </w:t>
      </w:r>
    </w:p>
    <w:p w:rsidR="00A603C6" w:rsidRDefault="00CF065D" w:rsidP="00CF065D">
      <w:pPr>
        <w:spacing w:after="56" w:line="259" w:lineRule="auto"/>
        <w:ind w:left="4548" w:right="0" w:firstLine="0"/>
        <w:jc w:val="left"/>
      </w:pPr>
      <w:r>
        <w:rPr>
          <w:b/>
          <w:sz w:val="20"/>
        </w:rPr>
        <w:t xml:space="preserve"> </w:t>
      </w:r>
    </w:p>
    <w:p w:rsidR="00A603C6" w:rsidRDefault="007A46E2">
      <w:pPr>
        <w:ind w:left="6"/>
      </w:pPr>
      <w:r>
        <w:t>Nastava u školskoj godini 2022./2023</w:t>
      </w:r>
      <w:r w:rsidR="00CF065D">
        <w:t xml:space="preserve">. počinje  u </w:t>
      </w:r>
      <w:r w:rsidR="00CF065D">
        <w:rPr>
          <w:b/>
          <w:u w:val="single" w:color="000000"/>
        </w:rPr>
        <w:t xml:space="preserve">ponedjeljak, </w:t>
      </w:r>
      <w:r>
        <w:rPr>
          <w:b/>
          <w:u w:val="single" w:color="000000"/>
        </w:rPr>
        <w:t>5</w:t>
      </w:r>
      <w:r w:rsidR="00E778EC">
        <w:rPr>
          <w:b/>
          <w:u w:val="single" w:color="000000"/>
        </w:rPr>
        <w:t>. rujna 202</w:t>
      </w:r>
      <w:r>
        <w:rPr>
          <w:b/>
          <w:u w:val="single" w:color="000000"/>
        </w:rPr>
        <w:t>2</w:t>
      </w:r>
      <w:r w:rsidR="00CF065D">
        <w:rPr>
          <w:b/>
          <w:u w:val="single" w:color="000000"/>
        </w:rPr>
        <w:t>. godine</w:t>
      </w:r>
      <w:r w:rsidR="00CF065D">
        <w:t xml:space="preserve">. </w:t>
      </w:r>
    </w:p>
    <w:p w:rsidR="00A603C6" w:rsidRDefault="00CF065D">
      <w:pPr>
        <w:spacing w:line="259" w:lineRule="auto"/>
        <w:ind w:left="11" w:right="0" w:firstLine="0"/>
        <w:jc w:val="left"/>
      </w:pPr>
      <w:r>
        <w:t xml:space="preserve"> </w:t>
      </w:r>
    </w:p>
    <w:p w:rsidR="00A603C6" w:rsidRDefault="00CF065D">
      <w:pPr>
        <w:ind w:left="6" w:right="2722"/>
      </w:pPr>
      <w:r>
        <w:t xml:space="preserve">Učenici </w:t>
      </w:r>
      <w:r>
        <w:rPr>
          <w:u w:val="single" w:color="000000"/>
        </w:rPr>
        <w:t>1. i 3. razreda</w:t>
      </w:r>
      <w:r w:rsidR="007A46E2">
        <w:t xml:space="preserve"> dolaze</w:t>
      </w:r>
      <w:r>
        <w:t xml:space="preserve"> </w:t>
      </w:r>
      <w:r w:rsidR="007A46E2">
        <w:t>u 1. smjenu</w:t>
      </w:r>
      <w:r>
        <w:t xml:space="preserve"> </w:t>
      </w:r>
      <w:r>
        <w:rPr>
          <w:u w:val="single" w:color="000000"/>
        </w:rPr>
        <w:t>od 7.10 sati</w:t>
      </w:r>
      <w:r>
        <w:t xml:space="preserve">,  a učenici </w:t>
      </w:r>
      <w:r>
        <w:rPr>
          <w:u w:val="double" w:color="000000"/>
        </w:rPr>
        <w:t>2. i 4. razreda</w:t>
      </w:r>
      <w:r>
        <w:t xml:space="preserve"> </w:t>
      </w:r>
      <w:r w:rsidR="007A46E2">
        <w:t>dolaze u 2. smjenu</w:t>
      </w:r>
      <w:r>
        <w:t xml:space="preserve"> </w:t>
      </w:r>
      <w:r>
        <w:rPr>
          <w:u w:val="double" w:color="000000"/>
        </w:rPr>
        <w:t>od 13.</w:t>
      </w:r>
      <w:r w:rsidR="007A46E2">
        <w:rPr>
          <w:u w:val="double" w:color="000000"/>
        </w:rPr>
        <w:t>1</w:t>
      </w:r>
      <w:r>
        <w:rPr>
          <w:u w:val="double" w:color="000000"/>
        </w:rPr>
        <w:t>0 sati</w:t>
      </w:r>
      <w:r>
        <w:t xml:space="preserve">. </w:t>
      </w:r>
    </w:p>
    <w:p w:rsidR="00A603C6" w:rsidRDefault="00CF065D">
      <w:pPr>
        <w:spacing w:after="5" w:line="259" w:lineRule="auto"/>
        <w:ind w:left="11" w:right="0" w:firstLine="0"/>
        <w:jc w:val="left"/>
      </w:pPr>
      <w:r>
        <w:t xml:space="preserve"> </w:t>
      </w:r>
    </w:p>
    <w:p w:rsidR="00A603C6" w:rsidRDefault="00CF065D">
      <w:pPr>
        <w:ind w:left="6" w:right="-7"/>
      </w:pPr>
      <w:r>
        <w:t xml:space="preserve">Prvi nastavni dan nastavni sat skraćen je i trajat će 25 minuta. </w:t>
      </w:r>
      <w:r w:rsidRPr="006864AF">
        <w:rPr>
          <w:b/>
        </w:rPr>
        <w:t>Prvih 80 minuta je sat razrednika,</w:t>
      </w:r>
      <w:r>
        <w:t xml:space="preserve"> a od trećeg sata izvodi se nastava po rasporedu od 1. do 7. sata. </w:t>
      </w:r>
    </w:p>
    <w:p w:rsidR="00E778EC" w:rsidRDefault="00CF065D" w:rsidP="006864AF">
      <w:pPr>
        <w:spacing w:line="259" w:lineRule="auto"/>
        <w:ind w:left="11" w:right="0" w:firstLine="0"/>
        <w:jc w:val="left"/>
      </w:pPr>
      <w:r>
        <w:t xml:space="preserve"> </w:t>
      </w:r>
    </w:p>
    <w:p w:rsidR="00A603C6" w:rsidRDefault="00CF065D">
      <w:pPr>
        <w:ind w:left="6" w:right="-7"/>
      </w:pPr>
      <w:r>
        <w:t>Sve učenike molimo da</w:t>
      </w:r>
      <w:r w:rsidR="00E778EC">
        <w:t xml:space="preserve"> se pridržavaju rasporeda sati </w:t>
      </w:r>
      <w:r>
        <w:t xml:space="preserve">koji će dobiti prvi dan, kao i pravila ponašanja koja propisuje </w:t>
      </w:r>
      <w:r>
        <w:rPr>
          <w:i/>
        </w:rPr>
        <w:t>Pravilnik o kućnom redu</w:t>
      </w:r>
      <w:r>
        <w:t xml:space="preserve">.  </w:t>
      </w:r>
    </w:p>
    <w:p w:rsidR="00A603C6" w:rsidRDefault="00CF065D" w:rsidP="00E778EC">
      <w:pPr>
        <w:spacing w:line="259" w:lineRule="auto"/>
        <w:ind w:left="11" w:right="0" w:firstLine="0"/>
        <w:jc w:val="left"/>
      </w:pPr>
      <w:r>
        <w:t xml:space="preserve"> </w:t>
      </w:r>
    </w:p>
    <w:p w:rsidR="00A603C6" w:rsidRDefault="00CF065D">
      <w:pPr>
        <w:ind w:left="6" w:right="-7"/>
      </w:pPr>
      <w:r>
        <w:t xml:space="preserve">Prvi dan nastave izvršit će se </w:t>
      </w:r>
      <w:r w:rsidRPr="00E171A0">
        <w:rPr>
          <w:b/>
        </w:rPr>
        <w:t>upis učenika u 2., 3. i 4. razred</w:t>
      </w:r>
      <w:r>
        <w:t xml:space="preserve">. Isti učenici dužni su ponijeti svjedodžbe prethodnog razreda kako bi se upis mogao provesti. </w:t>
      </w:r>
    </w:p>
    <w:p w:rsidR="00A603C6" w:rsidRDefault="00CF065D">
      <w:pPr>
        <w:spacing w:line="259" w:lineRule="auto"/>
        <w:ind w:left="11" w:right="0" w:firstLine="0"/>
        <w:jc w:val="left"/>
      </w:pPr>
      <w:r>
        <w:t xml:space="preserve"> </w:t>
      </w:r>
      <w:bookmarkStart w:id="0" w:name="_GoBack"/>
      <w:bookmarkEnd w:id="0"/>
    </w:p>
    <w:p w:rsidR="00A603C6" w:rsidRDefault="00CF065D">
      <w:pPr>
        <w:spacing w:after="169" w:line="259" w:lineRule="auto"/>
        <w:ind w:left="0" w:right="2112" w:firstLine="0"/>
        <w:jc w:val="right"/>
      </w:pPr>
      <w:r>
        <w:rPr>
          <w:i/>
        </w:rPr>
        <w:t xml:space="preserve">  </w:t>
      </w:r>
      <w:r w:rsidR="000E3C03">
        <w:t xml:space="preserve"> </w:t>
      </w:r>
      <w:r>
        <w:t>Ravnatelj</w:t>
      </w:r>
      <w:r w:rsidR="007A46E2">
        <w:t>ica</w:t>
      </w:r>
      <w:r>
        <w:t xml:space="preserve">:                                                   </w:t>
      </w:r>
    </w:p>
    <w:p w:rsidR="00A603C6" w:rsidRPr="007A46E2" w:rsidRDefault="007A46E2" w:rsidP="00CF065D">
      <w:pPr>
        <w:spacing w:after="172" w:line="259" w:lineRule="auto"/>
        <w:ind w:left="6" w:right="0"/>
        <w:jc w:val="left"/>
        <w:rPr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                                Lucija Br</w:t>
      </w:r>
      <w:r w:rsidR="006864AF"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ić, dipl.pedagog</w:t>
      </w:r>
    </w:p>
    <w:p w:rsidR="00CF065D" w:rsidRDefault="00CF065D" w:rsidP="00CF065D">
      <w:pPr>
        <w:spacing w:after="169" w:line="259" w:lineRule="auto"/>
        <w:ind w:left="0" w:right="0" w:firstLine="0"/>
        <w:jc w:val="left"/>
        <w:rPr>
          <w:i/>
        </w:rPr>
      </w:pPr>
    </w:p>
    <w:p w:rsidR="007A46E2" w:rsidRDefault="00CF065D" w:rsidP="00CF065D">
      <w:pPr>
        <w:spacing w:after="169" w:line="259" w:lineRule="auto"/>
        <w:ind w:left="0" w:right="0" w:firstLine="0"/>
        <w:jc w:val="left"/>
        <w:rPr>
          <w:i/>
        </w:rPr>
      </w:pPr>
      <w:r>
        <w:rPr>
          <w:i/>
        </w:rPr>
        <w:t>U Slavonskom Brodu, 2. 9. 202</w:t>
      </w:r>
      <w:r w:rsidR="007A46E2">
        <w:rPr>
          <w:i/>
        </w:rPr>
        <w:t>2</w:t>
      </w:r>
      <w:r>
        <w:rPr>
          <w:i/>
        </w:rPr>
        <w:t xml:space="preserve">. god.      </w:t>
      </w:r>
    </w:p>
    <w:p w:rsidR="007A46E2" w:rsidRDefault="007A46E2" w:rsidP="00CF065D">
      <w:pPr>
        <w:spacing w:after="169" w:line="259" w:lineRule="auto"/>
        <w:ind w:left="0" w:right="0" w:firstLine="0"/>
        <w:jc w:val="left"/>
        <w:rPr>
          <w:i/>
        </w:rPr>
      </w:pPr>
    </w:p>
    <w:p w:rsidR="007A46E2" w:rsidRDefault="007A46E2" w:rsidP="00CF065D">
      <w:pPr>
        <w:spacing w:after="169" w:line="259" w:lineRule="auto"/>
        <w:ind w:left="0" w:right="0" w:firstLine="0"/>
        <w:jc w:val="left"/>
        <w:rPr>
          <w:i/>
        </w:rPr>
      </w:pPr>
    </w:p>
    <w:p w:rsidR="00CF065D" w:rsidRDefault="00CF065D" w:rsidP="00CF065D">
      <w:pPr>
        <w:spacing w:after="169" w:line="259" w:lineRule="auto"/>
        <w:ind w:left="0" w:right="0" w:firstLine="0"/>
        <w:jc w:val="left"/>
        <w:rPr>
          <w:i/>
        </w:rPr>
      </w:pPr>
      <w:r>
        <w:rPr>
          <w:i/>
        </w:rPr>
        <w:t xml:space="preserve">  </w:t>
      </w:r>
    </w:p>
    <w:p w:rsidR="00CF065D" w:rsidRDefault="00CF065D" w:rsidP="00CF065D">
      <w:pPr>
        <w:spacing w:after="169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lastRenderedPageBreak/>
        <w:t xml:space="preserve">GIMNAZIJA “MATIJA MESIĆ” </w:t>
      </w:r>
    </w:p>
    <w:p w:rsidR="00CF065D" w:rsidRDefault="00CF065D" w:rsidP="00CF065D">
      <w:pPr>
        <w:spacing w:after="386" w:line="259" w:lineRule="auto"/>
        <w:ind w:left="11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SLAVONSKI BROD </w:t>
      </w:r>
    </w:p>
    <w:p w:rsidR="00CF065D" w:rsidRDefault="00CF065D" w:rsidP="00CF065D">
      <w:pPr>
        <w:spacing w:line="259" w:lineRule="auto"/>
        <w:ind w:left="1300" w:right="0" w:firstLine="0"/>
        <w:jc w:val="left"/>
      </w:pPr>
      <w:r>
        <w:rPr>
          <w:rFonts w:ascii="Bookman Old Style" w:eastAsia="Bookman Old Style" w:hAnsi="Bookman Old Style" w:cs="Bookman Old Style"/>
          <w:b/>
          <w:sz w:val="36"/>
        </w:rPr>
        <w:t xml:space="preserve">R A S P O R E D    Z V O NJ E NJ A </w:t>
      </w:r>
    </w:p>
    <w:p w:rsidR="00CF065D" w:rsidRDefault="007A46E2" w:rsidP="00CF065D">
      <w:pPr>
        <w:spacing w:after="228" w:line="259" w:lineRule="auto"/>
        <w:ind w:left="0" w:right="2254" w:firstLine="0"/>
        <w:jc w:val="right"/>
      </w:pPr>
      <w:r>
        <w:rPr>
          <w:rFonts w:ascii="Arial" w:eastAsia="Arial" w:hAnsi="Arial" w:cs="Arial"/>
          <w:b/>
          <w:sz w:val="32"/>
          <w:u w:val="single" w:color="000000"/>
        </w:rPr>
        <w:t>ponedjeljak, 5. 9. 2022</w:t>
      </w:r>
      <w:r w:rsidR="00CF065D">
        <w:rPr>
          <w:rFonts w:ascii="Arial" w:eastAsia="Arial" w:hAnsi="Arial" w:cs="Arial"/>
          <w:b/>
          <w:sz w:val="32"/>
          <w:u w:val="single" w:color="000000"/>
        </w:rPr>
        <w:t>. god</w:t>
      </w:r>
      <w:r w:rsidR="00CF065D">
        <w:rPr>
          <w:rFonts w:ascii="Arial" w:eastAsia="Arial" w:hAnsi="Arial" w:cs="Arial"/>
          <w:b/>
          <w:sz w:val="32"/>
        </w:rPr>
        <w:t xml:space="preserve">.                    </w:t>
      </w:r>
    </w:p>
    <w:p w:rsidR="00CF065D" w:rsidRPr="00975566" w:rsidRDefault="00CF065D" w:rsidP="00CF065D">
      <w:pPr>
        <w:numPr>
          <w:ilvl w:val="0"/>
          <w:numId w:val="2"/>
        </w:numPr>
        <w:spacing w:line="259" w:lineRule="auto"/>
        <w:ind w:right="0" w:hanging="355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SMJENA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CF065D" w:rsidRDefault="00CF065D" w:rsidP="00CF065D">
      <w:pPr>
        <w:spacing w:line="259" w:lineRule="auto"/>
        <w:ind w:left="720" w:right="0" w:firstLine="0"/>
      </w:pPr>
    </w:p>
    <w:tbl>
      <w:tblPr>
        <w:tblStyle w:val="Reetkatablice"/>
        <w:tblW w:w="4959" w:type="dxa"/>
        <w:jc w:val="center"/>
        <w:tblLook w:val="04A0" w:firstRow="1" w:lastRow="0" w:firstColumn="1" w:lastColumn="0" w:noHBand="0" w:noVBand="1"/>
      </w:tblPr>
      <w:tblGrid>
        <w:gridCol w:w="1292"/>
        <w:gridCol w:w="3667"/>
      </w:tblGrid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9" w:right="0" w:firstLine="0"/>
              <w:jc w:val="center"/>
            </w:pP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7.10 – 8.30 sat razrednika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8.35 – 9.00</w:t>
            </w:r>
          </w:p>
        </w:tc>
      </w:tr>
      <w:tr w:rsidR="00CF065D" w:rsidTr="002C1729">
        <w:trPr>
          <w:trHeight w:val="339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9.05 – 9.30</w:t>
            </w:r>
          </w:p>
        </w:tc>
      </w:tr>
      <w:tr w:rsidR="00CF065D" w:rsidTr="002C1729">
        <w:trPr>
          <w:trHeight w:val="578"/>
          <w:jc w:val="center"/>
        </w:trPr>
        <w:tc>
          <w:tcPr>
            <w:tcW w:w="4959" w:type="dxa"/>
            <w:gridSpan w:val="2"/>
          </w:tcPr>
          <w:p w:rsidR="00CF065D" w:rsidRPr="00975566" w:rsidRDefault="00CF065D" w:rsidP="002C1729">
            <w:pPr>
              <w:spacing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VELIKI ODMOR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9.45 – 10.10</w:t>
            </w:r>
          </w:p>
        </w:tc>
      </w:tr>
      <w:tr w:rsidR="00CF065D" w:rsidTr="002C1729">
        <w:trPr>
          <w:trHeight w:val="338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10.15 – 10.40</w:t>
            </w:r>
          </w:p>
        </w:tc>
      </w:tr>
      <w:tr w:rsidR="00CF065D" w:rsidTr="002C1729">
        <w:trPr>
          <w:trHeight w:val="338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10.45 – 11.10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11.15 – 11.40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15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3667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11.45 – 12.10</w:t>
            </w:r>
          </w:p>
        </w:tc>
      </w:tr>
    </w:tbl>
    <w:p w:rsidR="00CF065D" w:rsidRDefault="00CF065D" w:rsidP="00CF065D">
      <w:pPr>
        <w:spacing w:after="228" w:line="259" w:lineRule="auto"/>
        <w:ind w:left="1127" w:right="2057" w:firstLine="0"/>
        <w:jc w:val="center"/>
      </w:pPr>
    </w:p>
    <w:p w:rsidR="00CF065D" w:rsidRPr="00975566" w:rsidRDefault="00CF065D" w:rsidP="00CF065D">
      <w:pPr>
        <w:numPr>
          <w:ilvl w:val="0"/>
          <w:numId w:val="2"/>
        </w:numPr>
        <w:spacing w:line="259" w:lineRule="auto"/>
        <w:ind w:right="0" w:hanging="355"/>
        <w:jc w:val="center"/>
      </w:pPr>
      <w:r>
        <w:rPr>
          <w:rFonts w:ascii="Arial" w:eastAsia="Arial" w:hAnsi="Arial" w:cs="Arial"/>
          <w:b/>
          <w:sz w:val="32"/>
          <w:u w:val="single" w:color="000000"/>
        </w:rPr>
        <w:t>SMJENA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CF065D" w:rsidRDefault="00CF065D" w:rsidP="00CF065D">
      <w:pPr>
        <w:spacing w:line="259" w:lineRule="auto"/>
        <w:ind w:left="720" w:right="0" w:firstLine="0"/>
      </w:pPr>
    </w:p>
    <w:tbl>
      <w:tblPr>
        <w:tblStyle w:val="Reetkatablice"/>
        <w:tblW w:w="5240" w:type="dxa"/>
        <w:jc w:val="center"/>
        <w:tblLook w:val="04A0" w:firstRow="1" w:lastRow="0" w:firstColumn="1" w:lastColumn="0" w:noHBand="0" w:noVBand="1"/>
      </w:tblPr>
      <w:tblGrid>
        <w:gridCol w:w="1292"/>
        <w:gridCol w:w="3948"/>
      </w:tblGrid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3" w:right="0" w:firstLine="0"/>
              <w:jc w:val="center"/>
            </w:pP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13.10 - 14.30 sat razrednika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14.35 – 15.00</w:t>
            </w:r>
          </w:p>
        </w:tc>
      </w:tr>
      <w:tr w:rsidR="00CF065D" w:rsidTr="002C1729">
        <w:trPr>
          <w:trHeight w:val="338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15.05 – 15.30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5240" w:type="dxa"/>
            <w:gridSpan w:val="2"/>
          </w:tcPr>
          <w:p w:rsidR="00CF065D" w:rsidRDefault="00CF065D" w:rsidP="002C1729">
            <w:pPr>
              <w:spacing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VELIKI ODMOR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15.45– 16.10</w:t>
            </w:r>
          </w:p>
        </w:tc>
      </w:tr>
      <w:tr w:rsidR="00CF065D" w:rsidTr="002C1729">
        <w:trPr>
          <w:trHeight w:val="338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16.15 – 16.40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16.45 – 17.10</w:t>
            </w:r>
          </w:p>
        </w:tc>
      </w:tr>
      <w:tr w:rsidR="00CF065D" w:rsidTr="002C1729">
        <w:trPr>
          <w:trHeight w:val="338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17.15 – 17.40</w:t>
            </w:r>
          </w:p>
        </w:tc>
      </w:tr>
      <w:tr w:rsidR="00CF065D" w:rsidTr="002C1729">
        <w:trPr>
          <w:trHeight w:val="341"/>
          <w:jc w:val="center"/>
        </w:trPr>
        <w:tc>
          <w:tcPr>
            <w:tcW w:w="1292" w:type="dxa"/>
          </w:tcPr>
          <w:p w:rsidR="00CF065D" w:rsidRDefault="00CF065D" w:rsidP="002C1729">
            <w:pPr>
              <w:spacing w:line="259" w:lineRule="auto"/>
              <w:ind w:left="8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3948" w:type="dxa"/>
          </w:tcPr>
          <w:p w:rsidR="00CF065D" w:rsidRDefault="00CF065D" w:rsidP="002C1729">
            <w:pPr>
              <w:spacing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</w:rPr>
              <w:t>17.45 – 18.10</w:t>
            </w:r>
          </w:p>
        </w:tc>
      </w:tr>
    </w:tbl>
    <w:p w:rsidR="00CF065D" w:rsidRDefault="00CF065D" w:rsidP="00CF065D">
      <w:pPr>
        <w:spacing w:after="220" w:line="259" w:lineRule="auto"/>
        <w:ind w:left="875" w:right="0" w:firstLine="0"/>
        <w:jc w:val="left"/>
      </w:pPr>
      <w:r>
        <w:rPr>
          <w:rFonts w:ascii="Arial" w:eastAsia="Arial" w:hAnsi="Arial" w:cs="Arial"/>
          <w:b/>
        </w:rPr>
        <w:t xml:space="preserve">           </w:t>
      </w:r>
    </w:p>
    <w:p w:rsidR="00A603C6" w:rsidRDefault="00CF065D" w:rsidP="006250C2">
      <w:pPr>
        <w:spacing w:after="169" w:line="259" w:lineRule="auto"/>
        <w:ind w:left="0" w:right="2112" w:firstLine="0"/>
        <w:jc w:val="right"/>
      </w:pPr>
      <w:r>
        <w:rPr>
          <w:i/>
        </w:rPr>
        <w:t xml:space="preserve">  </w:t>
      </w:r>
    </w:p>
    <w:sectPr w:rsidR="00A603C6">
      <w:pgSz w:w="11906" w:h="16838"/>
      <w:pgMar w:top="1466" w:right="1414" w:bottom="2772" w:left="14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D19"/>
    <w:multiLevelType w:val="hybridMultilevel"/>
    <w:tmpl w:val="36721D20"/>
    <w:lvl w:ilvl="0" w:tplc="B4303F0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4204FFD6">
      <w:start w:val="1"/>
      <w:numFmt w:val="lowerLetter"/>
      <w:lvlText w:val="%2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5C523FDE">
      <w:start w:val="1"/>
      <w:numFmt w:val="lowerRoman"/>
      <w:lvlText w:val="%3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8564CFF2">
      <w:start w:val="1"/>
      <w:numFmt w:val="decimal"/>
      <w:lvlText w:val="%4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EBA25354">
      <w:start w:val="1"/>
      <w:numFmt w:val="lowerLetter"/>
      <w:lvlText w:val="%5"/>
      <w:lvlJc w:val="left"/>
      <w:pPr>
        <w:ind w:left="7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1624A300">
      <w:start w:val="1"/>
      <w:numFmt w:val="lowerRoman"/>
      <w:lvlText w:val="%6"/>
      <w:lvlJc w:val="left"/>
      <w:pPr>
        <w:ind w:left="7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CA943D74">
      <w:start w:val="1"/>
      <w:numFmt w:val="decimal"/>
      <w:lvlText w:val="%7"/>
      <w:lvlJc w:val="left"/>
      <w:pPr>
        <w:ind w:left="8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189A1256">
      <w:start w:val="1"/>
      <w:numFmt w:val="lowerLetter"/>
      <w:lvlText w:val="%8"/>
      <w:lvlJc w:val="left"/>
      <w:pPr>
        <w:ind w:left="9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D67E19EC">
      <w:start w:val="1"/>
      <w:numFmt w:val="lowerRoman"/>
      <w:lvlText w:val="%9"/>
      <w:lvlJc w:val="left"/>
      <w:pPr>
        <w:ind w:left="10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9B5502"/>
    <w:multiLevelType w:val="hybridMultilevel"/>
    <w:tmpl w:val="F82A147A"/>
    <w:lvl w:ilvl="0" w:tplc="0ED098F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D14A9BEA">
      <w:start w:val="1"/>
      <w:numFmt w:val="lowerLetter"/>
      <w:lvlText w:val="%2"/>
      <w:lvlJc w:val="left"/>
      <w:pPr>
        <w:ind w:left="4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EFFAFBCE">
      <w:start w:val="1"/>
      <w:numFmt w:val="lowerRoman"/>
      <w:lvlText w:val="%3"/>
      <w:lvlJc w:val="left"/>
      <w:pPr>
        <w:ind w:left="5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A022E5DE">
      <w:start w:val="1"/>
      <w:numFmt w:val="decimal"/>
      <w:lvlText w:val="%4"/>
      <w:lvlJc w:val="left"/>
      <w:pPr>
        <w:ind w:left="6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1B74A1AA">
      <w:start w:val="1"/>
      <w:numFmt w:val="lowerLetter"/>
      <w:lvlText w:val="%5"/>
      <w:lvlJc w:val="left"/>
      <w:pPr>
        <w:ind w:left="7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848EA354">
      <w:start w:val="1"/>
      <w:numFmt w:val="lowerRoman"/>
      <w:lvlText w:val="%6"/>
      <w:lvlJc w:val="left"/>
      <w:pPr>
        <w:ind w:left="7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42CE5922">
      <w:start w:val="1"/>
      <w:numFmt w:val="decimal"/>
      <w:lvlText w:val="%7"/>
      <w:lvlJc w:val="left"/>
      <w:pPr>
        <w:ind w:left="85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C7663F46">
      <w:start w:val="1"/>
      <w:numFmt w:val="lowerLetter"/>
      <w:lvlText w:val="%8"/>
      <w:lvlJc w:val="left"/>
      <w:pPr>
        <w:ind w:left="9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D3CE0F74">
      <w:start w:val="1"/>
      <w:numFmt w:val="lowerRoman"/>
      <w:lvlText w:val="%9"/>
      <w:lvlJc w:val="left"/>
      <w:pPr>
        <w:ind w:left="100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C6"/>
    <w:rsid w:val="000E3C03"/>
    <w:rsid w:val="005C1C42"/>
    <w:rsid w:val="006250C2"/>
    <w:rsid w:val="006864AF"/>
    <w:rsid w:val="007A46E2"/>
    <w:rsid w:val="00A603C6"/>
    <w:rsid w:val="00BE60F8"/>
    <w:rsid w:val="00CB0A17"/>
    <w:rsid w:val="00CF065D"/>
    <w:rsid w:val="00E171A0"/>
    <w:rsid w:val="00E7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F306"/>
  <w15:docId w15:val="{B2A27EB1-B18C-4777-96A1-7EB51998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21" w:right="359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2152"/>
      <w:outlineLvl w:val="0"/>
    </w:pPr>
    <w:rPr>
      <w:rFonts w:ascii="Bookman Old Style" w:eastAsia="Bookman Old Style" w:hAnsi="Bookman Old Style" w:cs="Bookman Old Style"/>
      <w:b/>
      <w:color w:val="000000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Bookman Old Style" w:eastAsia="Bookman Old Style" w:hAnsi="Bookman Old Style" w:cs="Bookman Old Style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CF06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06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065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cp:lastModifiedBy>zm</cp:lastModifiedBy>
  <cp:revision>2</cp:revision>
  <cp:lastPrinted>2021-09-02T07:08:00Z</cp:lastPrinted>
  <dcterms:created xsi:type="dcterms:W3CDTF">2022-09-02T09:28:00Z</dcterms:created>
  <dcterms:modified xsi:type="dcterms:W3CDTF">2022-09-02T09:28:00Z</dcterms:modified>
</cp:coreProperties>
</file>