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67F8" w14:textId="5A3F989B" w:rsidR="001A4908" w:rsidRPr="008D352B" w:rsidRDefault="00E81EBF" w:rsidP="00E631AB">
      <w:pPr>
        <w:pStyle w:val="Bezproreda"/>
        <w:jc w:val="center"/>
        <w:rPr>
          <w:rFonts w:ascii="Times New Roman" w:hAnsi="Times New Roman"/>
          <w:sz w:val="24"/>
          <w:szCs w:val="24"/>
        </w:rPr>
      </w:pPr>
      <w:r w:rsidRPr="008D352B">
        <w:rPr>
          <w:rFonts w:ascii="Times New Roman" w:hAnsi="Times New Roman"/>
          <w:sz w:val="24"/>
          <w:szCs w:val="24"/>
        </w:rPr>
        <w:t>Z A P I S N I K</w:t>
      </w:r>
    </w:p>
    <w:p w14:paraId="3C6B67F9" w14:textId="6B97273D" w:rsidR="001A4908" w:rsidRPr="008D352B" w:rsidRDefault="00C406D7">
      <w:pPr>
        <w:pStyle w:val="Bezproreda"/>
        <w:rPr>
          <w:rFonts w:ascii="Times New Roman" w:hAnsi="Times New Roman"/>
          <w:sz w:val="24"/>
          <w:szCs w:val="24"/>
        </w:rPr>
      </w:pPr>
      <w:r w:rsidRPr="008D352B">
        <w:rPr>
          <w:rFonts w:ascii="Times New Roman" w:hAnsi="Times New Roman"/>
          <w:b/>
          <w:bCs/>
          <w:sz w:val="24"/>
          <w:szCs w:val="24"/>
        </w:rPr>
        <w:t>6</w:t>
      </w:r>
      <w:r w:rsidR="00E81EBF" w:rsidRPr="008D352B">
        <w:rPr>
          <w:rFonts w:ascii="Times New Roman" w:hAnsi="Times New Roman"/>
          <w:b/>
          <w:bCs/>
          <w:sz w:val="24"/>
          <w:szCs w:val="24"/>
        </w:rPr>
        <w:t>.</w:t>
      </w:r>
      <w:r w:rsidR="00E81EBF" w:rsidRPr="008D352B">
        <w:rPr>
          <w:rFonts w:ascii="Times New Roman" w:hAnsi="Times New Roman"/>
          <w:sz w:val="24"/>
          <w:szCs w:val="24"/>
        </w:rPr>
        <w:t xml:space="preserve">  sjednice Školskog odbora Gimnazije „Matija Mesić“ održane  </w:t>
      </w:r>
      <w:r w:rsidRPr="008D352B">
        <w:rPr>
          <w:rFonts w:ascii="Times New Roman" w:hAnsi="Times New Roman"/>
          <w:b/>
          <w:bCs/>
          <w:sz w:val="24"/>
          <w:szCs w:val="24"/>
        </w:rPr>
        <w:t>29</w:t>
      </w:r>
      <w:r w:rsidR="00E81EBF" w:rsidRPr="008D352B">
        <w:rPr>
          <w:rFonts w:ascii="Times New Roman" w:hAnsi="Times New Roman"/>
          <w:b/>
          <w:bCs/>
          <w:sz w:val="24"/>
          <w:szCs w:val="24"/>
        </w:rPr>
        <w:t xml:space="preserve">. </w:t>
      </w:r>
      <w:r w:rsidRPr="008D352B">
        <w:rPr>
          <w:rFonts w:ascii="Times New Roman" w:hAnsi="Times New Roman"/>
          <w:b/>
          <w:bCs/>
          <w:sz w:val="24"/>
          <w:szCs w:val="24"/>
        </w:rPr>
        <w:t>prosinca</w:t>
      </w:r>
      <w:r w:rsidR="00E81EBF" w:rsidRPr="008D352B">
        <w:rPr>
          <w:rFonts w:ascii="Times New Roman" w:hAnsi="Times New Roman"/>
          <w:b/>
          <w:bCs/>
          <w:sz w:val="24"/>
          <w:szCs w:val="24"/>
        </w:rPr>
        <w:t xml:space="preserve"> 2021. </w:t>
      </w:r>
      <w:r w:rsidR="00E81EBF" w:rsidRPr="008D352B">
        <w:rPr>
          <w:rFonts w:ascii="Times New Roman" w:hAnsi="Times New Roman"/>
          <w:bCs/>
          <w:sz w:val="24"/>
          <w:szCs w:val="24"/>
        </w:rPr>
        <w:t>godine</w:t>
      </w:r>
      <w:r w:rsidR="00E81EBF" w:rsidRPr="008D352B">
        <w:rPr>
          <w:rFonts w:ascii="Times New Roman" w:hAnsi="Times New Roman"/>
          <w:b/>
          <w:bCs/>
          <w:sz w:val="24"/>
          <w:szCs w:val="24"/>
        </w:rPr>
        <w:t xml:space="preserve"> </w:t>
      </w:r>
      <w:r w:rsidR="00E81EBF" w:rsidRPr="008D352B">
        <w:rPr>
          <w:rFonts w:ascii="Times New Roman" w:hAnsi="Times New Roman"/>
          <w:sz w:val="24"/>
          <w:szCs w:val="24"/>
        </w:rPr>
        <w:t xml:space="preserve">s početkom u </w:t>
      </w:r>
      <w:r w:rsidR="00E81EBF" w:rsidRPr="008D352B">
        <w:rPr>
          <w:rFonts w:ascii="Times New Roman" w:hAnsi="Times New Roman"/>
          <w:b/>
          <w:sz w:val="24"/>
          <w:szCs w:val="24"/>
        </w:rPr>
        <w:t>1</w:t>
      </w:r>
      <w:r w:rsidRPr="008D352B">
        <w:rPr>
          <w:rFonts w:ascii="Times New Roman" w:hAnsi="Times New Roman"/>
          <w:b/>
          <w:sz w:val="24"/>
          <w:szCs w:val="24"/>
        </w:rPr>
        <w:t>1</w:t>
      </w:r>
      <w:r w:rsidR="00E81EBF" w:rsidRPr="008D352B">
        <w:rPr>
          <w:rFonts w:ascii="Times New Roman" w:hAnsi="Times New Roman"/>
          <w:b/>
          <w:sz w:val="24"/>
          <w:szCs w:val="24"/>
        </w:rPr>
        <w:t xml:space="preserve">,00 </w:t>
      </w:r>
      <w:r w:rsidR="00E81EBF" w:rsidRPr="008D352B">
        <w:rPr>
          <w:rFonts w:ascii="Times New Roman" w:hAnsi="Times New Roman"/>
          <w:sz w:val="24"/>
          <w:szCs w:val="24"/>
        </w:rPr>
        <w:t xml:space="preserve"> sati u zgradi Gimnazije.</w:t>
      </w:r>
    </w:p>
    <w:p w14:paraId="3C6B67FB" w14:textId="0B8E8265" w:rsidR="001A4908" w:rsidRPr="008D352B" w:rsidRDefault="001A4908">
      <w:pPr>
        <w:pStyle w:val="Bezproreda"/>
        <w:rPr>
          <w:rFonts w:ascii="Times New Roman" w:hAnsi="Times New Roman"/>
          <w:sz w:val="24"/>
          <w:szCs w:val="24"/>
        </w:rPr>
      </w:pPr>
    </w:p>
    <w:p w14:paraId="38EBB8E4" w14:textId="77777777" w:rsidR="00C406D7" w:rsidRPr="008D352B" w:rsidRDefault="00C406D7" w:rsidP="00C406D7">
      <w:pPr>
        <w:spacing w:after="0" w:line="240" w:lineRule="auto"/>
        <w:rPr>
          <w:rFonts w:ascii="Times New Roman" w:hAnsi="Times New Roman"/>
          <w:sz w:val="24"/>
          <w:szCs w:val="24"/>
        </w:rPr>
      </w:pPr>
      <w:r w:rsidRPr="008D352B">
        <w:rPr>
          <w:rFonts w:ascii="Times New Roman" w:hAnsi="Times New Roman"/>
          <w:sz w:val="24"/>
          <w:szCs w:val="24"/>
        </w:rPr>
        <w:t xml:space="preserve">Prisutni članovi: </w:t>
      </w:r>
    </w:p>
    <w:p w14:paraId="4BE354A2" w14:textId="0FB8A056" w:rsidR="00C406D7" w:rsidRPr="008D352B" w:rsidRDefault="00C406D7" w:rsidP="00C406D7">
      <w:pPr>
        <w:spacing w:after="0" w:line="240" w:lineRule="auto"/>
        <w:ind w:left="708" w:firstLine="708"/>
        <w:rPr>
          <w:rFonts w:ascii="Times New Roman" w:hAnsi="Times New Roman"/>
          <w:sz w:val="24"/>
          <w:szCs w:val="24"/>
        </w:rPr>
      </w:pPr>
      <w:r w:rsidRPr="008D352B">
        <w:rPr>
          <w:rFonts w:ascii="Times New Roman" w:hAnsi="Times New Roman"/>
          <w:sz w:val="24"/>
          <w:szCs w:val="24"/>
        </w:rPr>
        <w:t>Andrijana Nemet-Kosijer, predstavnica Nastavničkog vijeća</w:t>
      </w:r>
    </w:p>
    <w:p w14:paraId="223EF5E3" w14:textId="77777777" w:rsidR="00C406D7" w:rsidRPr="008D352B" w:rsidRDefault="00C406D7" w:rsidP="00C406D7">
      <w:pPr>
        <w:spacing w:after="0" w:line="240" w:lineRule="auto"/>
        <w:ind w:left="708" w:firstLine="708"/>
        <w:rPr>
          <w:rFonts w:ascii="Times New Roman" w:hAnsi="Times New Roman"/>
          <w:sz w:val="24"/>
          <w:szCs w:val="24"/>
        </w:rPr>
      </w:pPr>
      <w:r w:rsidRPr="008D352B">
        <w:rPr>
          <w:rFonts w:ascii="Times New Roman" w:hAnsi="Times New Roman"/>
          <w:sz w:val="24"/>
          <w:szCs w:val="24"/>
        </w:rPr>
        <w:t>Mirta Matanić, predstavnica Nastavničkog vijeća</w:t>
      </w:r>
    </w:p>
    <w:p w14:paraId="42BDF54C" w14:textId="77777777" w:rsidR="00C406D7" w:rsidRPr="008D352B" w:rsidRDefault="00C406D7" w:rsidP="00C406D7">
      <w:pPr>
        <w:spacing w:after="0" w:line="240" w:lineRule="auto"/>
        <w:ind w:left="708" w:firstLine="708"/>
        <w:rPr>
          <w:rFonts w:ascii="Times New Roman" w:hAnsi="Times New Roman"/>
          <w:sz w:val="24"/>
          <w:szCs w:val="24"/>
        </w:rPr>
      </w:pPr>
      <w:r w:rsidRPr="008D352B">
        <w:rPr>
          <w:rFonts w:ascii="Times New Roman" w:hAnsi="Times New Roman"/>
          <w:sz w:val="24"/>
          <w:szCs w:val="24"/>
        </w:rPr>
        <w:t>Robert Marić, predstavnik Vijeća roditelja</w:t>
      </w:r>
    </w:p>
    <w:p w14:paraId="5E526768" w14:textId="36E9CF2E" w:rsidR="00C406D7" w:rsidRPr="008D352B" w:rsidRDefault="00C406D7" w:rsidP="00C406D7">
      <w:pPr>
        <w:spacing w:after="0" w:line="240" w:lineRule="auto"/>
        <w:ind w:left="708" w:firstLine="708"/>
        <w:rPr>
          <w:rFonts w:ascii="Times New Roman" w:hAnsi="Times New Roman"/>
          <w:sz w:val="24"/>
          <w:szCs w:val="24"/>
        </w:rPr>
      </w:pPr>
      <w:r w:rsidRPr="008D352B">
        <w:rPr>
          <w:rFonts w:ascii="Times New Roman" w:hAnsi="Times New Roman"/>
          <w:sz w:val="24"/>
          <w:szCs w:val="24"/>
        </w:rPr>
        <w:t>Anita Štivić, predstavnica osnivača (županije)</w:t>
      </w:r>
    </w:p>
    <w:p w14:paraId="1A55E351" w14:textId="77777777" w:rsidR="00C406D7" w:rsidRPr="008D352B" w:rsidRDefault="00C406D7" w:rsidP="00C406D7">
      <w:pPr>
        <w:spacing w:after="0" w:line="240" w:lineRule="auto"/>
        <w:rPr>
          <w:rFonts w:ascii="Times New Roman" w:hAnsi="Times New Roman"/>
          <w:sz w:val="24"/>
          <w:szCs w:val="24"/>
        </w:rPr>
      </w:pPr>
    </w:p>
    <w:p w14:paraId="6BFE486E" w14:textId="504135C7" w:rsidR="00C406D7" w:rsidRPr="008D352B" w:rsidRDefault="00C406D7" w:rsidP="00C406D7">
      <w:pPr>
        <w:spacing w:after="0" w:line="240" w:lineRule="auto"/>
        <w:jc w:val="both"/>
        <w:rPr>
          <w:rFonts w:ascii="Times New Roman" w:hAnsi="Times New Roman"/>
          <w:sz w:val="24"/>
          <w:szCs w:val="24"/>
        </w:rPr>
      </w:pPr>
      <w:r w:rsidRPr="008D352B">
        <w:rPr>
          <w:rFonts w:ascii="Times New Roman" w:hAnsi="Times New Roman"/>
          <w:sz w:val="24"/>
          <w:szCs w:val="24"/>
        </w:rPr>
        <w:t>Odsutni: Anita Holub, predstavnica osnivača</w:t>
      </w:r>
    </w:p>
    <w:p w14:paraId="70B8F85E" w14:textId="5C21DDCB" w:rsidR="00C406D7" w:rsidRPr="008D352B" w:rsidRDefault="00C406D7" w:rsidP="00C406D7">
      <w:pPr>
        <w:spacing w:after="0" w:line="240" w:lineRule="auto"/>
        <w:jc w:val="both"/>
        <w:rPr>
          <w:rFonts w:ascii="Times New Roman" w:hAnsi="Times New Roman"/>
          <w:sz w:val="24"/>
          <w:szCs w:val="24"/>
        </w:rPr>
      </w:pPr>
      <w:r w:rsidRPr="008D352B">
        <w:rPr>
          <w:rFonts w:ascii="Times New Roman" w:hAnsi="Times New Roman"/>
          <w:sz w:val="24"/>
          <w:szCs w:val="24"/>
        </w:rPr>
        <w:t xml:space="preserve">            </w:t>
      </w:r>
      <w:r w:rsidR="00C55240">
        <w:rPr>
          <w:rFonts w:ascii="Times New Roman" w:hAnsi="Times New Roman"/>
          <w:sz w:val="24"/>
          <w:szCs w:val="24"/>
        </w:rPr>
        <w:t xml:space="preserve"> </w:t>
      </w:r>
      <w:r w:rsidRPr="008D352B">
        <w:rPr>
          <w:rFonts w:ascii="Times New Roman" w:hAnsi="Times New Roman"/>
          <w:sz w:val="24"/>
          <w:szCs w:val="24"/>
        </w:rPr>
        <w:t xml:space="preserve">  Jasmina Beljan, predstavnica osnivača</w:t>
      </w:r>
    </w:p>
    <w:p w14:paraId="1A0536FA" w14:textId="3AF6126E" w:rsidR="00C406D7" w:rsidRPr="008D352B" w:rsidRDefault="00C406D7" w:rsidP="00C406D7">
      <w:pPr>
        <w:spacing w:after="0" w:line="240" w:lineRule="auto"/>
        <w:jc w:val="both"/>
        <w:rPr>
          <w:rFonts w:ascii="Times New Roman" w:hAnsi="Times New Roman"/>
          <w:sz w:val="24"/>
          <w:szCs w:val="24"/>
        </w:rPr>
      </w:pPr>
      <w:r w:rsidRPr="008D352B">
        <w:rPr>
          <w:rFonts w:ascii="Times New Roman" w:hAnsi="Times New Roman"/>
          <w:sz w:val="24"/>
          <w:szCs w:val="24"/>
        </w:rPr>
        <w:t xml:space="preserve">            </w:t>
      </w:r>
      <w:r w:rsidR="00C55240">
        <w:rPr>
          <w:rFonts w:ascii="Times New Roman" w:hAnsi="Times New Roman"/>
          <w:sz w:val="24"/>
          <w:szCs w:val="24"/>
        </w:rPr>
        <w:t xml:space="preserve"> </w:t>
      </w:r>
      <w:r w:rsidRPr="008D352B">
        <w:rPr>
          <w:rFonts w:ascii="Times New Roman" w:hAnsi="Times New Roman"/>
          <w:sz w:val="24"/>
          <w:szCs w:val="24"/>
        </w:rPr>
        <w:t xml:space="preserve">  Kornelija Šebalj, predstavnica </w:t>
      </w:r>
      <w:r w:rsidR="00C55240">
        <w:rPr>
          <w:rFonts w:ascii="Times New Roman" w:hAnsi="Times New Roman"/>
          <w:sz w:val="24"/>
          <w:szCs w:val="24"/>
        </w:rPr>
        <w:t>radničkoga vijeća</w:t>
      </w:r>
    </w:p>
    <w:p w14:paraId="3C6B67FF" w14:textId="77777777" w:rsidR="001A4908" w:rsidRPr="008D352B" w:rsidRDefault="001A4908">
      <w:pPr>
        <w:pStyle w:val="Bezproreda"/>
        <w:rPr>
          <w:rFonts w:ascii="Times New Roman" w:hAnsi="Times New Roman"/>
          <w:sz w:val="24"/>
          <w:szCs w:val="24"/>
        </w:rPr>
      </w:pPr>
    </w:p>
    <w:p w14:paraId="57870D73" w14:textId="6244D236" w:rsidR="0023061F" w:rsidRPr="008D352B" w:rsidRDefault="00C406D7" w:rsidP="0023061F">
      <w:pPr>
        <w:pStyle w:val="Bezproreda"/>
        <w:rPr>
          <w:rFonts w:ascii="Times New Roman" w:hAnsi="Times New Roman"/>
          <w:sz w:val="24"/>
          <w:szCs w:val="24"/>
        </w:rPr>
      </w:pPr>
      <w:r w:rsidRPr="008D352B">
        <w:rPr>
          <w:rFonts w:ascii="Times New Roman" w:hAnsi="Times New Roman"/>
          <w:sz w:val="24"/>
          <w:szCs w:val="24"/>
        </w:rPr>
        <w:t>Ostali prisutni:</w:t>
      </w:r>
      <w:r w:rsidR="0023061F" w:rsidRPr="0023061F">
        <w:rPr>
          <w:rFonts w:ascii="Times New Roman" w:hAnsi="Times New Roman"/>
          <w:sz w:val="24"/>
          <w:szCs w:val="24"/>
        </w:rPr>
        <w:t xml:space="preserve"> </w:t>
      </w:r>
      <w:r w:rsidR="0023061F" w:rsidRPr="008D352B">
        <w:rPr>
          <w:rFonts w:ascii="Times New Roman" w:hAnsi="Times New Roman"/>
          <w:sz w:val="24"/>
          <w:szCs w:val="24"/>
        </w:rPr>
        <w:t>Lucija Brnić, ravnateljica</w:t>
      </w:r>
      <w:r w:rsidR="0023061F" w:rsidRPr="0023061F">
        <w:rPr>
          <w:rFonts w:ascii="Times New Roman" w:hAnsi="Times New Roman"/>
          <w:sz w:val="24"/>
          <w:szCs w:val="24"/>
        </w:rPr>
        <w:t xml:space="preserve"> </w:t>
      </w:r>
      <w:r w:rsidR="0023061F">
        <w:rPr>
          <w:rFonts w:ascii="Times New Roman" w:hAnsi="Times New Roman"/>
          <w:sz w:val="24"/>
          <w:szCs w:val="24"/>
        </w:rPr>
        <w:t xml:space="preserve">i </w:t>
      </w:r>
      <w:r w:rsidR="0023061F" w:rsidRPr="008D352B">
        <w:rPr>
          <w:rFonts w:ascii="Times New Roman" w:hAnsi="Times New Roman"/>
          <w:sz w:val="24"/>
          <w:szCs w:val="24"/>
        </w:rPr>
        <w:t>Irena Zmaić</w:t>
      </w:r>
      <w:r w:rsidR="0023061F">
        <w:rPr>
          <w:rFonts w:ascii="Times New Roman" w:hAnsi="Times New Roman"/>
          <w:sz w:val="24"/>
          <w:szCs w:val="24"/>
        </w:rPr>
        <w:t xml:space="preserve"> Čarapina</w:t>
      </w:r>
      <w:r w:rsidR="0023061F" w:rsidRPr="008D352B">
        <w:rPr>
          <w:rFonts w:ascii="Times New Roman" w:hAnsi="Times New Roman"/>
          <w:sz w:val="24"/>
          <w:szCs w:val="24"/>
        </w:rPr>
        <w:t>, voditeljica računovodstva</w:t>
      </w:r>
    </w:p>
    <w:p w14:paraId="537592B0" w14:textId="32B267C1" w:rsidR="00C406D7" w:rsidRPr="008D352B" w:rsidRDefault="00C406D7" w:rsidP="0023061F">
      <w:pPr>
        <w:pStyle w:val="Bezproreda"/>
        <w:rPr>
          <w:rFonts w:ascii="Times New Roman" w:hAnsi="Times New Roman"/>
          <w:sz w:val="24"/>
          <w:szCs w:val="24"/>
        </w:rPr>
      </w:pPr>
    </w:p>
    <w:p w14:paraId="3C6B6800" w14:textId="661E323F" w:rsidR="001A4908" w:rsidRPr="008D352B" w:rsidRDefault="00E81EBF">
      <w:pPr>
        <w:pStyle w:val="Bezproreda"/>
        <w:rPr>
          <w:rFonts w:ascii="Times New Roman" w:hAnsi="Times New Roman"/>
          <w:sz w:val="24"/>
          <w:szCs w:val="24"/>
        </w:rPr>
      </w:pPr>
      <w:r w:rsidRPr="008D352B">
        <w:rPr>
          <w:rFonts w:ascii="Times New Roman" w:hAnsi="Times New Roman"/>
          <w:sz w:val="24"/>
          <w:szCs w:val="24"/>
        </w:rPr>
        <w:t xml:space="preserve">Predsjednica Školskog odbora, </w:t>
      </w:r>
      <w:r w:rsidR="00C406D7" w:rsidRPr="008D352B">
        <w:rPr>
          <w:rFonts w:ascii="Times New Roman" w:hAnsi="Times New Roman"/>
          <w:sz w:val="24"/>
          <w:szCs w:val="24"/>
        </w:rPr>
        <w:t>Andrijana Nemet-Kosijer</w:t>
      </w:r>
      <w:r w:rsidRPr="008D352B">
        <w:rPr>
          <w:rFonts w:ascii="Times New Roman" w:hAnsi="Times New Roman"/>
          <w:sz w:val="24"/>
          <w:szCs w:val="24"/>
        </w:rPr>
        <w:t>, utvrđuje da sjednici prisustvuje većina članova i da sjednica može započeti.</w:t>
      </w:r>
    </w:p>
    <w:p w14:paraId="3C6B6802" w14:textId="4590CA74" w:rsidR="001A4908" w:rsidRPr="008D352B" w:rsidRDefault="00E81EBF" w:rsidP="00C406D7">
      <w:pPr>
        <w:pStyle w:val="Bezproreda"/>
        <w:rPr>
          <w:rFonts w:ascii="Times New Roman" w:hAnsi="Times New Roman"/>
          <w:sz w:val="24"/>
          <w:szCs w:val="24"/>
        </w:rPr>
      </w:pPr>
      <w:r w:rsidRPr="008D352B">
        <w:rPr>
          <w:rFonts w:ascii="Times New Roman" w:hAnsi="Times New Roman"/>
          <w:sz w:val="24"/>
          <w:szCs w:val="24"/>
        </w:rPr>
        <w:t>Za sjednicu je predložen sljed</w:t>
      </w:r>
      <w:r w:rsidR="00C406D7" w:rsidRPr="008D352B">
        <w:rPr>
          <w:rFonts w:ascii="Times New Roman" w:hAnsi="Times New Roman"/>
          <w:sz w:val="24"/>
          <w:szCs w:val="24"/>
        </w:rPr>
        <w:t>eći</w:t>
      </w:r>
    </w:p>
    <w:p w14:paraId="688DE65D" w14:textId="77777777" w:rsidR="00C406D7" w:rsidRPr="008D352B" w:rsidRDefault="00C406D7" w:rsidP="00C406D7">
      <w:pPr>
        <w:pStyle w:val="yiv5244879976msonormal"/>
        <w:shd w:val="clear" w:color="auto" w:fill="FFFFFF"/>
        <w:spacing w:after="0" w:afterAutospacing="0"/>
        <w:jc w:val="center"/>
        <w:rPr>
          <w:color w:val="1D2228"/>
        </w:rPr>
      </w:pPr>
      <w:r w:rsidRPr="008D352B">
        <w:rPr>
          <w:color w:val="1D2228"/>
        </w:rPr>
        <w:t>DNEVNI RED</w:t>
      </w:r>
    </w:p>
    <w:p w14:paraId="26CB5BD2" w14:textId="77777777" w:rsidR="00C406D7" w:rsidRPr="008D352B" w:rsidRDefault="00C406D7" w:rsidP="00C406D7">
      <w:pPr>
        <w:pStyle w:val="yiv5244879976gmail-msonospacing"/>
        <w:numPr>
          <w:ilvl w:val="0"/>
          <w:numId w:val="11"/>
        </w:numPr>
        <w:shd w:val="clear" w:color="auto" w:fill="FFFFFF"/>
        <w:rPr>
          <w:color w:val="1D2228"/>
        </w:rPr>
      </w:pPr>
      <w:r w:rsidRPr="008D352B">
        <w:t xml:space="preserve">Usvajanje zapisnika 5. sjednice Školskog odbora </w:t>
      </w:r>
    </w:p>
    <w:p w14:paraId="628E5F8E"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202124"/>
        </w:rPr>
        <w:t>Prijedlog i usvajanje Izmjena i dopuna Financijskog plana za 2021. godinu s obrazloženjem</w:t>
      </w:r>
    </w:p>
    <w:p w14:paraId="0AF4A361"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202124"/>
        </w:rPr>
        <w:t>Prijedlog i usvajanja Izmjena i dopuna plana nabave za 2021. godinu</w:t>
      </w:r>
    </w:p>
    <w:p w14:paraId="662C7D14"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202124"/>
        </w:rPr>
        <w:t>Prijedlog i usvajanje Financijskog plana za 2022. i projekcija za 2023. i 2024. godinu s obrazloženjem</w:t>
      </w:r>
    </w:p>
    <w:p w14:paraId="53C754FC"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202124"/>
        </w:rPr>
        <w:t>Prijedlog i usvajanje Plana nabave za 2022. godinu</w:t>
      </w:r>
    </w:p>
    <w:p w14:paraId="211436E4"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202124"/>
        </w:rPr>
        <w:t>Prijedlog i usvajanje Plana potrošnje vlastitih prihoda za 2022. godinu</w:t>
      </w:r>
    </w:p>
    <w:p w14:paraId="1F8A9F86" w14:textId="77777777" w:rsidR="00C406D7" w:rsidRPr="008D352B" w:rsidRDefault="00C406D7" w:rsidP="00C406D7">
      <w:pPr>
        <w:pStyle w:val="yiv5244879976gmail-msonospacing"/>
        <w:numPr>
          <w:ilvl w:val="0"/>
          <w:numId w:val="11"/>
        </w:numPr>
        <w:shd w:val="clear" w:color="auto" w:fill="FFFFFF"/>
        <w:rPr>
          <w:color w:val="1D2228"/>
        </w:rPr>
      </w:pPr>
      <w:r w:rsidRPr="008D352B">
        <w:rPr>
          <w:color w:val="000000"/>
        </w:rPr>
        <w:t xml:space="preserve">Davanje prethodne suglasnosti na prijedlog ravnateljice o odabiru kandidata za zasnivanje radnog odnosa po raspisanom natječaju     </w:t>
      </w:r>
    </w:p>
    <w:p w14:paraId="2416913A" w14:textId="5EB3B056" w:rsidR="00C406D7" w:rsidRPr="008D352B" w:rsidRDefault="00C406D7" w:rsidP="00C406D7">
      <w:pPr>
        <w:pStyle w:val="Odlomakpopisa"/>
        <w:numPr>
          <w:ilvl w:val="0"/>
          <w:numId w:val="11"/>
        </w:numPr>
        <w:autoSpaceDN/>
        <w:spacing w:after="160" w:line="256" w:lineRule="auto"/>
        <w:contextualSpacing/>
        <w:rPr>
          <w:rFonts w:ascii="Times New Roman" w:hAnsi="Times New Roman"/>
          <w:color w:val="1D2228"/>
          <w:sz w:val="24"/>
          <w:szCs w:val="24"/>
        </w:rPr>
      </w:pPr>
      <w:r w:rsidRPr="008D352B">
        <w:rPr>
          <w:rFonts w:ascii="Times New Roman" w:hAnsi="Times New Roman"/>
          <w:color w:val="1D2228"/>
          <w:sz w:val="24"/>
          <w:szCs w:val="24"/>
        </w:rPr>
        <w:t>Razno</w:t>
      </w:r>
    </w:p>
    <w:p w14:paraId="2E80B82C" w14:textId="12ED1629" w:rsidR="00C406D7" w:rsidRPr="008D352B" w:rsidRDefault="00C406D7" w:rsidP="00C406D7">
      <w:pPr>
        <w:autoSpaceDN/>
        <w:spacing w:after="160" w:line="256" w:lineRule="auto"/>
        <w:contextualSpacing/>
        <w:rPr>
          <w:rFonts w:ascii="Times New Roman" w:hAnsi="Times New Roman"/>
          <w:color w:val="1D2228"/>
          <w:sz w:val="24"/>
          <w:szCs w:val="24"/>
        </w:rPr>
      </w:pPr>
    </w:p>
    <w:p w14:paraId="2C77D3C0" w14:textId="3102905C" w:rsidR="00C406D7" w:rsidRPr="008D352B" w:rsidRDefault="00C55240" w:rsidP="00C406D7">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Dnevni red</w:t>
      </w:r>
      <w:r w:rsidR="00C406D7" w:rsidRPr="008D352B">
        <w:rPr>
          <w:rFonts w:ascii="Times New Roman" w:hAnsi="Times New Roman"/>
          <w:color w:val="1D2228"/>
          <w:sz w:val="24"/>
          <w:szCs w:val="24"/>
        </w:rPr>
        <w:t xml:space="preserve"> jednoglasno</w:t>
      </w:r>
      <w:r>
        <w:rPr>
          <w:rFonts w:ascii="Times New Roman" w:hAnsi="Times New Roman"/>
          <w:color w:val="1D2228"/>
          <w:sz w:val="24"/>
          <w:szCs w:val="24"/>
        </w:rPr>
        <w:t xml:space="preserve"> je</w:t>
      </w:r>
      <w:r w:rsidR="00C406D7" w:rsidRPr="008D352B">
        <w:rPr>
          <w:rFonts w:ascii="Times New Roman" w:hAnsi="Times New Roman"/>
          <w:color w:val="1D2228"/>
          <w:sz w:val="24"/>
          <w:szCs w:val="24"/>
        </w:rPr>
        <w:t xml:space="preserve"> usvojen.</w:t>
      </w:r>
    </w:p>
    <w:p w14:paraId="67C1DA4F" w14:textId="12E0E9CF" w:rsidR="00C406D7" w:rsidRPr="008D352B" w:rsidRDefault="00C406D7" w:rsidP="00C406D7">
      <w:pPr>
        <w:autoSpaceDN/>
        <w:spacing w:after="160" w:line="256" w:lineRule="auto"/>
        <w:contextualSpacing/>
        <w:rPr>
          <w:rFonts w:ascii="Times New Roman" w:hAnsi="Times New Roman"/>
          <w:color w:val="1D2228"/>
          <w:sz w:val="24"/>
          <w:szCs w:val="24"/>
        </w:rPr>
      </w:pPr>
    </w:p>
    <w:p w14:paraId="59766D42" w14:textId="372C85EE" w:rsidR="00C406D7" w:rsidRDefault="00C406D7" w:rsidP="00C406D7">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Ad.1.</w:t>
      </w:r>
      <w:r w:rsidRPr="008D352B">
        <w:rPr>
          <w:rFonts w:ascii="Times New Roman" w:hAnsi="Times New Roman"/>
          <w:color w:val="1D2228"/>
          <w:sz w:val="24"/>
          <w:szCs w:val="24"/>
        </w:rPr>
        <w:t xml:space="preserve"> </w:t>
      </w:r>
      <w:r w:rsidR="0023061F">
        <w:rPr>
          <w:rFonts w:ascii="Times New Roman" w:hAnsi="Times New Roman"/>
          <w:color w:val="1D2228"/>
          <w:sz w:val="24"/>
          <w:szCs w:val="24"/>
        </w:rPr>
        <w:t xml:space="preserve"> </w:t>
      </w:r>
      <w:r w:rsidRPr="008D352B">
        <w:rPr>
          <w:rFonts w:ascii="Times New Roman" w:hAnsi="Times New Roman"/>
          <w:color w:val="1D2228"/>
          <w:sz w:val="24"/>
          <w:szCs w:val="24"/>
        </w:rPr>
        <w:t>Zapisni</w:t>
      </w:r>
      <w:r w:rsidR="00C55240">
        <w:rPr>
          <w:rFonts w:ascii="Times New Roman" w:hAnsi="Times New Roman"/>
          <w:color w:val="1D2228"/>
          <w:sz w:val="24"/>
          <w:szCs w:val="24"/>
        </w:rPr>
        <w:t>k 5.</w:t>
      </w:r>
      <w:r w:rsidR="0023061F">
        <w:rPr>
          <w:rFonts w:ascii="Times New Roman" w:hAnsi="Times New Roman"/>
          <w:color w:val="1D2228"/>
          <w:sz w:val="24"/>
          <w:szCs w:val="24"/>
        </w:rPr>
        <w:t xml:space="preserve"> </w:t>
      </w:r>
      <w:r w:rsidR="00C55240">
        <w:rPr>
          <w:rFonts w:ascii="Times New Roman" w:hAnsi="Times New Roman"/>
          <w:color w:val="1D2228"/>
          <w:sz w:val="24"/>
          <w:szCs w:val="24"/>
        </w:rPr>
        <w:t xml:space="preserve">sjednice Školskog odbora </w:t>
      </w:r>
      <w:r w:rsidRPr="008D352B">
        <w:rPr>
          <w:rFonts w:ascii="Times New Roman" w:hAnsi="Times New Roman"/>
          <w:color w:val="1D2228"/>
          <w:sz w:val="24"/>
          <w:szCs w:val="24"/>
        </w:rPr>
        <w:t xml:space="preserve">usvojen </w:t>
      </w:r>
      <w:r w:rsidR="00C55240">
        <w:rPr>
          <w:rFonts w:ascii="Times New Roman" w:hAnsi="Times New Roman"/>
          <w:color w:val="1D2228"/>
          <w:sz w:val="24"/>
          <w:szCs w:val="24"/>
        </w:rPr>
        <w:t xml:space="preserve">je </w:t>
      </w:r>
      <w:r w:rsidRPr="008D352B">
        <w:rPr>
          <w:rFonts w:ascii="Times New Roman" w:hAnsi="Times New Roman"/>
          <w:color w:val="1D2228"/>
          <w:sz w:val="24"/>
          <w:szCs w:val="24"/>
        </w:rPr>
        <w:t>jednoglasno.</w:t>
      </w:r>
    </w:p>
    <w:p w14:paraId="36FC4BA8" w14:textId="07EF341E" w:rsidR="00333FB2" w:rsidRDefault="00333FB2" w:rsidP="00C406D7">
      <w:pPr>
        <w:autoSpaceDN/>
        <w:spacing w:after="160" w:line="256" w:lineRule="auto"/>
        <w:contextualSpacing/>
        <w:rPr>
          <w:rFonts w:ascii="Times New Roman" w:hAnsi="Times New Roman"/>
          <w:color w:val="1D2228"/>
          <w:sz w:val="24"/>
          <w:szCs w:val="24"/>
        </w:rPr>
      </w:pPr>
    </w:p>
    <w:p w14:paraId="2E392DC3" w14:textId="632767F8" w:rsidR="00333FB2" w:rsidRPr="00333FB2" w:rsidRDefault="00333FB2" w:rsidP="00333FB2">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Ad.2.</w:t>
      </w:r>
      <w:r>
        <w:rPr>
          <w:rFonts w:ascii="Times New Roman" w:hAnsi="Times New Roman"/>
          <w:color w:val="1D2228"/>
          <w:sz w:val="24"/>
          <w:szCs w:val="24"/>
        </w:rPr>
        <w:t xml:space="preserve"> </w:t>
      </w:r>
      <w:r w:rsidR="0023061F">
        <w:rPr>
          <w:rFonts w:ascii="Times New Roman" w:hAnsi="Times New Roman"/>
          <w:color w:val="1D2228"/>
          <w:sz w:val="24"/>
          <w:szCs w:val="24"/>
        </w:rPr>
        <w:t xml:space="preserve"> </w:t>
      </w:r>
      <w:r w:rsidRPr="00333FB2">
        <w:rPr>
          <w:rFonts w:ascii="Times New Roman" w:hAnsi="Times New Roman"/>
          <w:color w:val="1D2228"/>
          <w:sz w:val="24"/>
          <w:szCs w:val="24"/>
        </w:rPr>
        <w:t>Prijedlog izmjena i dopuna financijskog plana obrazložila je ravnateljica Lucija Brnić. Financijski plan akt je Gimnazije „Matija Mesić“ kojim su utvrđeni njegovi prihodi i primici te rashodi i izdaci u skladu s proračunskim klasifikacijama. Ako se tijekom proračunske godine povećaju, odnosno smanje prihodi i rashodi, proračun se mora uravnotežiti. Budući da su od donošenja Financijskog plana Gimnazije „Matija Mesić“ za 2021. godinu nastale promjene koje nisu bile poznate u vrijeme njegova donošenja, a koje se odražavaju na prihodovnu i rashodovnu stranu, bilo je potrebno izvršiti rebalans financijskog plana sukladno Uputama nadležnog proračuna. Izmjenama i dopunama Financijskog plana za 2021. godinu predlaže se povećanje financijskog plana za 1.407.670,00 kn te se povećanje odnosi samo za 2021.g., a ne i na projekcije za 2022. i 2023.g.</w:t>
      </w:r>
    </w:p>
    <w:p w14:paraId="629D60AA" w14:textId="486E3653"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Financijski plan Gimnazije „Matija Mesić“ za 2021. godinu planiran je u iznosu od 13.363.284,00 kn, dok je Izmjenama i dopunama isti </w:t>
      </w:r>
      <w:r w:rsidR="00C55240">
        <w:rPr>
          <w:rFonts w:ascii="Times New Roman" w:hAnsi="Times New Roman"/>
          <w:color w:val="1D2228"/>
          <w:sz w:val="24"/>
          <w:szCs w:val="24"/>
        </w:rPr>
        <w:t xml:space="preserve">je </w:t>
      </w:r>
      <w:r w:rsidRPr="00333FB2">
        <w:rPr>
          <w:rFonts w:ascii="Times New Roman" w:hAnsi="Times New Roman"/>
          <w:color w:val="1D2228"/>
          <w:sz w:val="24"/>
          <w:szCs w:val="24"/>
        </w:rPr>
        <w:t>povećan za 1.407.670,00 kn te sada iznosi 13.731.454,00 kn.</w:t>
      </w:r>
    </w:p>
    <w:p w14:paraId="4A9236E5"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Ravnateljica se osvrnula na osnovnu strukturu Prijedloga izmjena i dopuna financijskog plana za 2021.g. koju čine:</w:t>
      </w:r>
    </w:p>
    <w:p w14:paraId="6650C090"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lastRenderedPageBreak/>
        <w:t>-</w:t>
      </w:r>
      <w:r w:rsidRPr="00333FB2">
        <w:rPr>
          <w:rFonts w:ascii="Times New Roman" w:hAnsi="Times New Roman"/>
          <w:color w:val="1D2228"/>
          <w:sz w:val="24"/>
          <w:szCs w:val="24"/>
        </w:rPr>
        <w:tab/>
        <w:t>Prihodi poslovanja: 13.458.384,00 kn</w:t>
      </w:r>
    </w:p>
    <w:p w14:paraId="42F83831"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od prodaje nefinancijske imovine: 0,00 kn</w:t>
      </w:r>
    </w:p>
    <w:p w14:paraId="47908E83"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poslovanja: 13.494.654,00 kn</w:t>
      </w:r>
    </w:p>
    <w:p w14:paraId="0FB801D9"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za nabavu nefinancijske imovine: 236.800,00 kn.</w:t>
      </w:r>
    </w:p>
    <w:p w14:paraId="212B9589"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Višak iz prethodne godine: 273.070,00 kn.</w:t>
      </w:r>
    </w:p>
    <w:p w14:paraId="201468FC"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Istaknula je da su prihodi poslovanja za 2021.g. uvećani za 1.659.600,00 kn u odnosu na prvobitni plan te sada iznose 13.458.384,00 kn.</w:t>
      </w:r>
    </w:p>
    <w:p w14:paraId="4A0C5893" w14:textId="68A93BF0"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Prihodi iz inozemstva i od subjekata unutar općeg proračuna planirani su u iznosu od 12.263.100,00 kn te su povećan</w:t>
      </w:r>
      <w:r w:rsidR="00C55240">
        <w:rPr>
          <w:rFonts w:ascii="Times New Roman" w:hAnsi="Times New Roman"/>
          <w:color w:val="1D2228"/>
          <w:sz w:val="24"/>
          <w:szCs w:val="24"/>
        </w:rPr>
        <w:t>i za 15,53%. Razlog povećanja</w:t>
      </w:r>
      <w:r w:rsidRPr="00333FB2">
        <w:rPr>
          <w:rFonts w:ascii="Times New Roman" w:hAnsi="Times New Roman"/>
          <w:color w:val="1D2228"/>
          <w:sz w:val="24"/>
          <w:szCs w:val="24"/>
        </w:rPr>
        <w:t xml:space="preserve"> preciznije</w:t>
      </w:r>
      <w:r w:rsidR="00C55240">
        <w:rPr>
          <w:rFonts w:ascii="Times New Roman" w:hAnsi="Times New Roman"/>
          <w:color w:val="1D2228"/>
          <w:sz w:val="24"/>
          <w:szCs w:val="24"/>
        </w:rPr>
        <w:t xml:space="preserve"> je</w:t>
      </w:r>
      <w:r w:rsidRPr="00333FB2">
        <w:rPr>
          <w:rFonts w:ascii="Times New Roman" w:hAnsi="Times New Roman"/>
          <w:color w:val="1D2228"/>
          <w:sz w:val="24"/>
          <w:szCs w:val="24"/>
        </w:rPr>
        <w:t xml:space="preserve"> planiranje potrebnih sredstava na temelju </w:t>
      </w:r>
      <w:r w:rsidR="00C55240">
        <w:rPr>
          <w:rFonts w:ascii="Times New Roman" w:hAnsi="Times New Roman"/>
          <w:color w:val="1D2228"/>
          <w:sz w:val="24"/>
          <w:szCs w:val="24"/>
        </w:rPr>
        <w:t>utrošenih sredstava za prvih 10</w:t>
      </w:r>
      <w:r w:rsidRPr="00333FB2">
        <w:rPr>
          <w:rFonts w:ascii="Times New Roman" w:hAnsi="Times New Roman"/>
          <w:color w:val="1D2228"/>
          <w:sz w:val="24"/>
          <w:szCs w:val="24"/>
        </w:rPr>
        <w:t xml:space="preserve"> mjeseci 2021.godine.  Najvećim dijelom odnose se na pomoći proračunskim korisnicima iz proračuna koji im nije nadležan, a riječ je sredstvima planiranim za financiranje rashoda za zaposlene koji se isplaćuju iz državnog proračuna. Dodatno isplanirani prihodi odnose se i na prihode iz državnog proračuna kojima Ministarstvo znanosti i obrazovanja financira novonastale rashode temeljem sudskih presuda.</w:t>
      </w:r>
    </w:p>
    <w:p w14:paraId="56AECEC0" w14:textId="3F6D499E"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Izmjenama i dopunama financijskog plana za 2021.g. ukupni rashodi za 2021.g. planirani su u iznosu 13.731.454,00 kn te su za 11,42% veći u odnosu na prvobitni plan. Detaljna struktura rashoda dana je u Obrazloženju, a ravnateljica je istaknula nekoliko promjena. Rashodi za zaposlene planirani su u ukupnom iznosu od 12.115.700,00 te su povećani za 13,91%.  U ovoj skupini rashoda planirane su bruto plaće zaposlenika, ostali rashodi za zaposlene te doprinosi na plaću. Do uvećanja prvobitnog plana došlo je zbog preciznijeg planiranja plaća koje se isplaćuju iz državnog proračuna te određenog povećanja plaća za redovan rad zaposlenika, a za bazu su korišteni izračuni plaća za prvih 10 mj. 2021.g. Također, izmjenama i dopunama financijskog plana uključene su i isplate plaća po sudskim presudama koje su bile pravomoćne tijekom 2021.g.</w:t>
      </w:r>
      <w:r w:rsidR="00C55240">
        <w:rPr>
          <w:rFonts w:ascii="Times New Roman" w:hAnsi="Times New Roman"/>
          <w:color w:val="1D2228"/>
          <w:sz w:val="24"/>
          <w:szCs w:val="24"/>
        </w:rPr>
        <w:t>,</w:t>
      </w:r>
      <w:r w:rsidRPr="00333FB2">
        <w:rPr>
          <w:rFonts w:ascii="Times New Roman" w:hAnsi="Times New Roman"/>
          <w:color w:val="1D2228"/>
          <w:sz w:val="24"/>
          <w:szCs w:val="24"/>
        </w:rPr>
        <w:t xml:space="preserve"> kao i one čija se presuda očekuje do kraja godine. </w:t>
      </w:r>
    </w:p>
    <w:p w14:paraId="0B3E834E"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Najznačajnije povećanje vidljivo je kod financijskih rashoda i to od 4.145,45%, a uzrokovano je povećanim rashodima za zatezne kamate zbog pravomoćnih sudskih presuda za razlike plaća zaposlenika koji nisu bili poznati u trenutku izrade prvobitnog plana.</w:t>
      </w:r>
    </w:p>
    <w:p w14:paraId="783FFBDC"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Višak/manjak iz prethodne(ih) godine(a) koji će se pokriti/rasporediti iznosi 273.070,00 kn, a riječ je o višku iz prethodne godine. Procijenjeni višak prihoda smanjen je u odnosu na inicijalni plan te se planira rasporediti u potpunosti u 2021.g.</w:t>
      </w:r>
    </w:p>
    <w:p w14:paraId="49AE0D6C" w14:textId="1DF23BDE" w:rsidR="00333FB2" w:rsidRPr="00333FB2" w:rsidRDefault="00C55240" w:rsidP="00333FB2">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Sukladno organizacijskoj</w:t>
      </w:r>
      <w:r w:rsidR="00333FB2" w:rsidRPr="00333FB2">
        <w:rPr>
          <w:rFonts w:ascii="Times New Roman" w:hAnsi="Times New Roman"/>
          <w:color w:val="1D2228"/>
          <w:sz w:val="24"/>
          <w:szCs w:val="24"/>
        </w:rPr>
        <w:t xml:space="preserve"> i programskoj klasifikaciji, Gimnazija </w:t>
      </w:r>
      <w:r>
        <w:rPr>
          <w:rFonts w:ascii="Times New Roman" w:hAnsi="Times New Roman"/>
          <w:color w:val="1D2228"/>
          <w:sz w:val="24"/>
          <w:szCs w:val="24"/>
        </w:rPr>
        <w:t>„</w:t>
      </w:r>
      <w:r w:rsidR="00333FB2" w:rsidRPr="00333FB2">
        <w:rPr>
          <w:rFonts w:ascii="Times New Roman" w:hAnsi="Times New Roman"/>
          <w:color w:val="1D2228"/>
          <w:sz w:val="24"/>
          <w:szCs w:val="24"/>
        </w:rPr>
        <w:t>Matija Mesić</w:t>
      </w:r>
      <w:r>
        <w:rPr>
          <w:rFonts w:ascii="Times New Roman" w:hAnsi="Times New Roman"/>
          <w:color w:val="1D2228"/>
          <w:sz w:val="24"/>
          <w:szCs w:val="24"/>
        </w:rPr>
        <w:t>“,</w:t>
      </w:r>
      <w:r w:rsidR="00333FB2" w:rsidRPr="00333FB2">
        <w:rPr>
          <w:rFonts w:ascii="Times New Roman" w:hAnsi="Times New Roman"/>
          <w:color w:val="1D2228"/>
          <w:sz w:val="24"/>
          <w:szCs w:val="24"/>
        </w:rPr>
        <w:t xml:space="preserve"> kao proračunski korisnik jedinice lokalne samouprave</w:t>
      </w:r>
      <w:r>
        <w:rPr>
          <w:rFonts w:ascii="Times New Roman" w:hAnsi="Times New Roman"/>
          <w:color w:val="1D2228"/>
          <w:sz w:val="24"/>
          <w:szCs w:val="24"/>
        </w:rPr>
        <w:t>,</w:t>
      </w:r>
      <w:r w:rsidR="00333FB2" w:rsidRPr="00333FB2">
        <w:rPr>
          <w:rFonts w:ascii="Times New Roman" w:hAnsi="Times New Roman"/>
          <w:color w:val="1D2228"/>
          <w:sz w:val="24"/>
          <w:szCs w:val="24"/>
        </w:rPr>
        <w:t xml:space="preserve"> sastavni je dio dvije glave, jednog programa i nekoliko aktivnosti.</w:t>
      </w:r>
    </w:p>
    <w:p w14:paraId="3545D4A8" w14:textId="70EF6865"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Analizirajući odstupanja od prvobitnog plana za 2021.g. unutar Aktivnosti A600004 - Srednje školstvo</w:t>
      </w:r>
      <w:r w:rsidR="00C55240">
        <w:rPr>
          <w:rFonts w:ascii="Times New Roman" w:hAnsi="Times New Roman"/>
          <w:color w:val="1D2228"/>
          <w:sz w:val="24"/>
          <w:szCs w:val="24"/>
        </w:rPr>
        <w:t>,</w:t>
      </w:r>
      <w:r w:rsidRPr="00333FB2">
        <w:rPr>
          <w:rFonts w:ascii="Times New Roman" w:hAnsi="Times New Roman"/>
          <w:color w:val="1D2228"/>
          <w:sz w:val="24"/>
          <w:szCs w:val="24"/>
        </w:rPr>
        <w:t xml:space="preserve"> ravnateljica je istaknula njih nekoliko:</w:t>
      </w:r>
    </w:p>
    <w:p w14:paraId="52FC0480"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naknade troškova zaposlenima zbog promjene prebivališta pojedinih stalnih zaposlenika kao i onih koji su zaposleni na određeno razdoblje u 2021.g. i to za 20.000,00 kn;</w:t>
      </w:r>
    </w:p>
    <w:p w14:paraId="294589AE"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smanjenje rashoda za usluge, točnije rashoda za utrošak vode kao i troškova odvoza smeća te ostalih usluga racionalnim postupanjem u svakodnevnom radu</w:t>
      </w:r>
    </w:p>
    <w:p w14:paraId="6BBF9041"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smanjenje ostalih nespomenutih rashoda poslovanja uključivanjem rashoda prema njihovoj namjeni i ekonomskoj klasifikaciji te racionalizacijom u trošenju zbog pokrića ostalih pozicija čije su stavke plana uvećane.</w:t>
      </w:r>
    </w:p>
    <w:p w14:paraId="2F0E08B9"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Aktivnost A60007 - Financiranje iznad minimalnog standarda obuhvaća rashode koji se planiraju ostvariti iz svih ostalih izvora financiranja izuzev županijskog proračuna. </w:t>
      </w:r>
    </w:p>
    <w:p w14:paraId="48716577" w14:textId="72D741A1"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Najznačajnija</w:t>
      </w:r>
      <w:r w:rsidR="00C55240">
        <w:rPr>
          <w:rFonts w:ascii="Times New Roman" w:hAnsi="Times New Roman"/>
          <w:color w:val="1D2228"/>
          <w:sz w:val="24"/>
          <w:szCs w:val="24"/>
        </w:rPr>
        <w:t xml:space="preserve"> je izmjena </w:t>
      </w:r>
      <w:r w:rsidRPr="00333FB2">
        <w:rPr>
          <w:rFonts w:ascii="Times New Roman" w:hAnsi="Times New Roman"/>
          <w:color w:val="1D2228"/>
          <w:sz w:val="24"/>
          <w:szCs w:val="24"/>
        </w:rPr>
        <w:t>u izvoru Pomoći, a istaknula je sljedeća odstupanja:</w:t>
      </w:r>
    </w:p>
    <w:p w14:paraId="414E7247"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rashoda za zaposlene za 1.478.000,00 kn temeljem stvarno evidentiranih rashoda za 2021.g., a koje uključuje i rashode temeljem sudskih presuda;</w:t>
      </w:r>
    </w:p>
    <w:p w14:paraId="7982E4C8"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povećanje materijalnih rashoda za 92.870,00 kn uslijed povećanih troškova pristojbi, zateznih kamata te troškova sudskih postupaka;</w:t>
      </w:r>
    </w:p>
    <w:p w14:paraId="2D8FC870"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lastRenderedPageBreak/>
        <w:t>-</w:t>
      </w:r>
      <w:r w:rsidRPr="00333FB2">
        <w:rPr>
          <w:rFonts w:ascii="Times New Roman" w:hAnsi="Times New Roman"/>
          <w:color w:val="1D2228"/>
          <w:sz w:val="24"/>
          <w:szCs w:val="24"/>
        </w:rPr>
        <w:tab/>
        <w:t>smanjenje rashoda za nabavu nefinancijske imovine za 194.500,00 kn zbog smanjene potrebe za ulaganjem u opremu uslijed pandemije.</w:t>
      </w:r>
    </w:p>
    <w:p w14:paraId="0351D2BE" w14:textId="46FDA26B" w:rsidR="008D352B" w:rsidRPr="008D352B"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Na samom kraju uključila se i voditeljica računovodstva Irena Zmaić Čarapina koja je naglasila da se Izmjene i dopune financijskog plana za 2021. sastoje od općeg i posebnog dijela pri čemu je uključen i preneseni rezultat, obzirom da navedeno zahtjeva Uredba o sastavljanju i predaji izjave o fiskalnoj odgovornosti dok su istovremeno poštivane i odredbe Zakona o proračunu. Na taj način omogućeno je davanje pozitivnog odgovora na pitanja iz Upitnika o fiskalnoj odgovornosti koja se odnose na planiranje, a naravno</w:t>
      </w:r>
      <w:r w:rsidR="00C55240">
        <w:rPr>
          <w:rFonts w:ascii="Times New Roman" w:hAnsi="Times New Roman"/>
          <w:color w:val="1D2228"/>
          <w:sz w:val="24"/>
          <w:szCs w:val="24"/>
        </w:rPr>
        <w:t>,</w:t>
      </w:r>
      <w:r w:rsidRPr="00333FB2">
        <w:rPr>
          <w:rFonts w:ascii="Times New Roman" w:hAnsi="Times New Roman"/>
          <w:color w:val="1D2228"/>
          <w:sz w:val="24"/>
          <w:szCs w:val="24"/>
        </w:rPr>
        <w:t xml:space="preserve"> uz uvjet da se isti donese do kraja godine.</w:t>
      </w:r>
    </w:p>
    <w:p w14:paraId="44D9B5B6" w14:textId="657DFBCF" w:rsidR="008D352B" w:rsidRDefault="006F048F" w:rsidP="00C406D7">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Nakon r</w:t>
      </w:r>
      <w:r w:rsidR="00F21D38">
        <w:rPr>
          <w:rFonts w:ascii="Times New Roman" w:hAnsi="Times New Roman"/>
          <w:color w:val="1D2228"/>
          <w:sz w:val="24"/>
          <w:szCs w:val="24"/>
        </w:rPr>
        <w:t>azmatranja prijedloga jednoglasno je donesena sljedeća</w:t>
      </w:r>
    </w:p>
    <w:p w14:paraId="60BE91C6" w14:textId="3833D55A" w:rsidR="00F21D38" w:rsidRDefault="00F21D38" w:rsidP="00F21D38">
      <w:pPr>
        <w:autoSpaceDN/>
        <w:spacing w:after="160" w:line="256" w:lineRule="auto"/>
        <w:contextualSpacing/>
        <w:jc w:val="center"/>
        <w:rPr>
          <w:rFonts w:ascii="Times New Roman" w:hAnsi="Times New Roman"/>
          <w:color w:val="1D2228"/>
          <w:sz w:val="24"/>
          <w:szCs w:val="24"/>
        </w:rPr>
      </w:pPr>
      <w:r>
        <w:rPr>
          <w:rFonts w:ascii="Times New Roman" w:hAnsi="Times New Roman"/>
          <w:color w:val="1D2228"/>
          <w:sz w:val="24"/>
          <w:szCs w:val="24"/>
        </w:rPr>
        <w:t>ODLUKA</w:t>
      </w:r>
    </w:p>
    <w:p w14:paraId="2DA682E8" w14:textId="5BE75F38"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1. Donose se izmjene i dopune Financijskog plana Gimnazije „Matija Mesić“, Slavonski Brod  </w:t>
      </w:r>
    </w:p>
    <w:p w14:paraId="07E01F0C" w14:textId="132A616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    za 2021. godinu.</w:t>
      </w:r>
    </w:p>
    <w:p w14:paraId="3C13C216"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14:paraId="30C8D2F9" w14:textId="65B78FFE" w:rsidR="006F048F" w:rsidRDefault="006F048F" w:rsidP="00C406D7">
      <w:pPr>
        <w:autoSpaceDN/>
        <w:spacing w:after="160" w:line="256" w:lineRule="auto"/>
        <w:contextualSpacing/>
        <w:rPr>
          <w:rFonts w:ascii="Times New Roman" w:hAnsi="Times New Roman"/>
          <w:color w:val="1D2228"/>
          <w:sz w:val="24"/>
          <w:szCs w:val="24"/>
        </w:rPr>
      </w:pPr>
    </w:p>
    <w:p w14:paraId="51595121" w14:textId="3A081556" w:rsidR="001A197A" w:rsidRDefault="00333FB2" w:rsidP="001A197A">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Ad.3.</w:t>
      </w:r>
      <w:r w:rsidR="001A197A" w:rsidRPr="001A197A">
        <w:rPr>
          <w:rFonts w:ascii="Times New Roman" w:hAnsi="Times New Roman"/>
          <w:color w:val="1D2228"/>
          <w:sz w:val="24"/>
          <w:szCs w:val="24"/>
        </w:rPr>
        <w:t xml:space="preserve"> </w:t>
      </w:r>
      <w:r w:rsidR="0023061F">
        <w:rPr>
          <w:rFonts w:ascii="Times New Roman" w:hAnsi="Times New Roman"/>
          <w:color w:val="1D2228"/>
          <w:sz w:val="24"/>
          <w:szCs w:val="24"/>
        </w:rPr>
        <w:t xml:space="preserve"> </w:t>
      </w:r>
      <w:r w:rsidR="001A197A">
        <w:rPr>
          <w:rFonts w:ascii="Times New Roman" w:hAnsi="Times New Roman"/>
          <w:color w:val="1D2228"/>
          <w:sz w:val="24"/>
          <w:szCs w:val="24"/>
        </w:rPr>
        <w:t>Prijedlog izmjena i dopuna plana nabave za 2021. godinu iznijela je i obrazložila ravna</w:t>
      </w:r>
      <w:r w:rsidR="00C55240">
        <w:rPr>
          <w:rFonts w:ascii="Times New Roman" w:hAnsi="Times New Roman"/>
          <w:color w:val="1D2228"/>
          <w:sz w:val="24"/>
          <w:szCs w:val="24"/>
        </w:rPr>
        <w:t xml:space="preserve">teljica. Predložene promjene </w:t>
      </w:r>
      <w:r w:rsidR="001A197A">
        <w:rPr>
          <w:rFonts w:ascii="Times New Roman" w:hAnsi="Times New Roman"/>
          <w:color w:val="1D2228"/>
          <w:sz w:val="24"/>
          <w:szCs w:val="24"/>
        </w:rPr>
        <w:t>proizišle</w:t>
      </w:r>
      <w:r w:rsidR="00C55240">
        <w:rPr>
          <w:rFonts w:ascii="Times New Roman" w:hAnsi="Times New Roman"/>
          <w:color w:val="1D2228"/>
          <w:sz w:val="24"/>
          <w:szCs w:val="24"/>
        </w:rPr>
        <w:t xml:space="preserve"> su</w:t>
      </w:r>
      <w:r w:rsidR="001A197A">
        <w:rPr>
          <w:rFonts w:ascii="Times New Roman" w:hAnsi="Times New Roman"/>
          <w:color w:val="1D2228"/>
          <w:sz w:val="24"/>
          <w:szCs w:val="24"/>
        </w:rPr>
        <w:t xml:space="preserve"> iz rebalansa Financijskog plana za istu godinu. U predmetima nabave nije bilo promjena nego u preraspodjeli sredstava po pojedinim predmetima u skladu s financijskim planom.</w:t>
      </w:r>
    </w:p>
    <w:p w14:paraId="2EEF9C79" w14:textId="5DE512C0" w:rsidR="00F21D38" w:rsidRDefault="00F21D38" w:rsidP="00F21D38">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14:paraId="3952A9AC" w14:textId="77777777" w:rsidR="00F21D38" w:rsidRDefault="00F21D38" w:rsidP="00F21D38">
      <w:pPr>
        <w:autoSpaceDN/>
        <w:spacing w:after="160" w:line="256" w:lineRule="auto"/>
        <w:contextualSpacing/>
        <w:jc w:val="center"/>
        <w:rPr>
          <w:rFonts w:ascii="Times New Roman" w:hAnsi="Times New Roman"/>
          <w:color w:val="1D2228"/>
          <w:sz w:val="24"/>
          <w:szCs w:val="24"/>
        </w:rPr>
      </w:pPr>
      <w:r>
        <w:rPr>
          <w:rFonts w:ascii="Times New Roman" w:hAnsi="Times New Roman"/>
          <w:color w:val="1D2228"/>
          <w:sz w:val="24"/>
          <w:szCs w:val="24"/>
        </w:rPr>
        <w:t>ODLUKA</w:t>
      </w:r>
    </w:p>
    <w:p w14:paraId="02949489" w14:textId="133D1014"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1. Donose se izmjene i dopune Plana nabave Gimnazije „Matija Mesić“, Slavonski Brod  </w:t>
      </w:r>
    </w:p>
    <w:p w14:paraId="761F0033" w14:textId="6588DEFF"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    za 2021. godinu.</w:t>
      </w:r>
    </w:p>
    <w:p w14:paraId="1E57A1A9"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14:paraId="79FBB2E1" w14:textId="572846DB" w:rsidR="00333FB2" w:rsidRDefault="00333FB2" w:rsidP="00C406D7">
      <w:pPr>
        <w:autoSpaceDN/>
        <w:spacing w:after="160" w:line="256" w:lineRule="auto"/>
        <w:contextualSpacing/>
        <w:rPr>
          <w:rFonts w:ascii="Times New Roman" w:hAnsi="Times New Roman"/>
          <w:color w:val="1D2228"/>
          <w:sz w:val="24"/>
          <w:szCs w:val="24"/>
        </w:rPr>
      </w:pPr>
    </w:p>
    <w:p w14:paraId="266C10AA" w14:textId="1AE76485" w:rsidR="00333FB2" w:rsidRPr="00333FB2" w:rsidRDefault="00333FB2" w:rsidP="00333FB2">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Ad.4.</w:t>
      </w:r>
      <w:r>
        <w:rPr>
          <w:rFonts w:ascii="Times New Roman" w:hAnsi="Times New Roman"/>
          <w:color w:val="1D2228"/>
          <w:sz w:val="24"/>
          <w:szCs w:val="24"/>
        </w:rPr>
        <w:t xml:space="preserve"> </w:t>
      </w:r>
      <w:r w:rsidR="0023061F">
        <w:rPr>
          <w:rFonts w:ascii="Times New Roman" w:hAnsi="Times New Roman"/>
          <w:color w:val="1D2228"/>
          <w:sz w:val="24"/>
          <w:szCs w:val="24"/>
        </w:rPr>
        <w:t xml:space="preserve"> </w:t>
      </w:r>
      <w:r w:rsidRPr="00333FB2">
        <w:rPr>
          <w:rFonts w:ascii="Times New Roman" w:hAnsi="Times New Roman"/>
          <w:color w:val="1D2228"/>
          <w:sz w:val="24"/>
          <w:szCs w:val="24"/>
        </w:rPr>
        <w:t xml:space="preserve">Financijski plan Gimnazije „Matija Mesić“ obrazložila je ravnateljica Lucija Brnić. Financijski plan Gimnazije „Matija Mesić“ čine prihodi i primici te rashodi </w:t>
      </w:r>
      <w:r w:rsidR="004E3C3B">
        <w:rPr>
          <w:rFonts w:ascii="Times New Roman" w:hAnsi="Times New Roman"/>
          <w:color w:val="1D2228"/>
          <w:sz w:val="24"/>
          <w:szCs w:val="24"/>
        </w:rPr>
        <w:t xml:space="preserve">i </w:t>
      </w:r>
      <w:r w:rsidRPr="00333FB2">
        <w:rPr>
          <w:rFonts w:ascii="Times New Roman" w:hAnsi="Times New Roman"/>
          <w:color w:val="1D2228"/>
          <w:sz w:val="24"/>
          <w:szCs w:val="24"/>
        </w:rPr>
        <w:t>izdaci raspoređeni u programe koji se sastoje od aktivnosti i projekata, a iskazani su prema proračunskim klasifikacijama. Obrazloženje prijedloga financijskog plana sadrži obrazloženje općeg dijela financijskog plana po ekonomskoj klasifikaciji i izvorima financiranja, dok je posebni dio financijskog plana obrazložen po programima (projektima/aktivnostima) prema ekonomskoj, programskoj i organizacijskoj klasifikaciji te izvorima financiranja.</w:t>
      </w:r>
    </w:p>
    <w:p w14:paraId="1AC81B35"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Financijski plan Gimnazije „Matija Mesić“ za 2022. godinu planiran je u iznosu od 13.375.584,00 kn. </w:t>
      </w:r>
    </w:p>
    <w:p w14:paraId="09C884BE"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Strukturu Prijedloga financijskog plana čine:</w:t>
      </w:r>
    </w:p>
    <w:p w14:paraId="6C99213F"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poslovanja: 13.001.084,00 kn</w:t>
      </w:r>
    </w:p>
    <w:p w14:paraId="499D5EE1"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Prihodi od prodaje nefinancijske imovine: 0,00 kn</w:t>
      </w:r>
    </w:p>
    <w:p w14:paraId="354DB448"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poslovanja: 13.138.784,00 kn</w:t>
      </w:r>
    </w:p>
    <w:p w14:paraId="010A0022" w14:textId="69B1041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Rashodi za nabavu nefin</w:t>
      </w:r>
      <w:r w:rsidR="004E3C3B">
        <w:rPr>
          <w:rFonts w:ascii="Times New Roman" w:hAnsi="Times New Roman"/>
          <w:color w:val="1D2228"/>
          <w:sz w:val="24"/>
          <w:szCs w:val="24"/>
        </w:rPr>
        <w:t>ancijske imovine: 236.800,00 kn</w:t>
      </w:r>
    </w:p>
    <w:p w14:paraId="77B3C0E2"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w:t>
      </w:r>
      <w:r w:rsidRPr="00333FB2">
        <w:rPr>
          <w:rFonts w:ascii="Times New Roman" w:hAnsi="Times New Roman"/>
          <w:color w:val="1D2228"/>
          <w:sz w:val="24"/>
          <w:szCs w:val="24"/>
        </w:rPr>
        <w:tab/>
        <w:t>Višak iz prethodne godine: 374.500,00 kn.</w:t>
      </w:r>
    </w:p>
    <w:p w14:paraId="45FBA892"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Prihodi poslovanja za 2022.g. planirani su u iznosu od 13.001.084,00 kn.</w:t>
      </w:r>
    </w:p>
    <w:p w14:paraId="627EC1D4"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Prihodi iz inozemstva i od subjekata unutar općeg proračuna planirani su u iznosu od 11.836.000,00 kn i u strukturi ukupnih prihoda čine 91,04%. Najvećim dijelom odnose se na pomoći proračunskim korisnicima iz proračuna koji im nije nadležan, a riječ je sredstvima planiranim za financiranje rashoda za zaposlene koji se isplaćuju iz državnog proračuna. Prihodi od prodaje proizvoda i robe te pruženih usluga i prihodi od donacija planiraju se u iznosu od 98.000,00 kn i u strukturi ukupnih prihoda čine 0,75%. Stjecanje i naplata prihoda od prodaje proizvoda i robe te pruženih usluga uređena je Pravilnikom o stjecanju i korištenju vlastitih prihoda ostvarenih obavljanjem poslova na tržištu Gimnazije „Matija Mesić“, a riječ je o prihodima od najma školskog prostora. Prihodi od donacija obuhvaćaju donacije od </w:t>
      </w:r>
      <w:r w:rsidRPr="00333FB2">
        <w:rPr>
          <w:rFonts w:ascii="Times New Roman" w:hAnsi="Times New Roman"/>
          <w:color w:val="1D2228"/>
          <w:sz w:val="24"/>
          <w:szCs w:val="24"/>
        </w:rPr>
        <w:lastRenderedPageBreak/>
        <w:t>fizičkih i pravnih osoba izvan općeg proračuna i čine manji dio u skupini koja je predmetom opisa.</w:t>
      </w:r>
    </w:p>
    <w:p w14:paraId="33DEC539"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Prihodi iz nadležnog proračuna i od HZZO-a na temelju ugovornih obveza planirani su u iznosu od 1.048.584,00 kn i čine 8,07 ukupnih prihoda. Ostvaruju se iz županijskog proračuna temeljem Odluke o kriterijima i mjerilima za utvrđivanje bilančnih prava za financiranje minimalnog financijskog standarda javnih potreba srednjih škola u 2021. godini na području Brodsko-posavske županije, a koriste se za pokriće rashoda za redovno poslovanje te temeljem projekta „Školska shema“.</w:t>
      </w:r>
    </w:p>
    <w:p w14:paraId="0440E212"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Rashodi poslovanja za 2022.g. planirani su u iznosu od 13.138.784,00 kn.</w:t>
      </w:r>
    </w:p>
    <w:p w14:paraId="482D6F28"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Rashodi za zaposlene planirani su u ukupnom iznosu od 11.733.700,00 kn i u strukturi ukupnih rashoda čine najznačajniji udio od čak 87,72%. U ovoj skupini rashoda planirane su bruto plaće zaposlenika, ostali rashodi za zaposlene te doprinosi na plaću. Materijalni rashodi planirani su u ukupnom od iznosu od 1.358.384,00 kn i u strukturi ukupnih rashoda čine 10,16%, a obuhvaćaju rashode za potrebe redovnog poslovanja koji se najvećim dijelom financiraju iz županijskog proračuna. Rashodi za nabavu proizvedene dugotrajne imovine planirani su u iznosu od 216.800,00 kn, a odnose na opremanje školskog prostora za obavljanje redovne djelatnosti proračunskog korisnika (srednjoškolskog obrazovanja) te za pružanje usluga koje imaju obilježje gospodarske djelatnosti (zakupa). Navedeni rashodi planiraju se najvećim dijelom realizirati iz izvora Vlastiti prihodi. </w:t>
      </w:r>
    </w:p>
    <w:p w14:paraId="120E283A"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Višak/manjak iz prethodne(ih) godine koji će se pokriti/rasporediti iznosi 374.500,00 kn, a planira se rasporediti u potpunosti u 2022.g.</w:t>
      </w:r>
    </w:p>
    <w:p w14:paraId="4429F29E" w14:textId="77777777" w:rsidR="00333FB2" w:rsidRP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 xml:space="preserve">Ravnateljica je istaknula da je škola bila dužna uskladiti plan decentraliziranih sredstava  u skladu s kriterijima za utvrđivanje bilančnih prava za financiranje materijalnih i financijskih rashoda za šk. god. 2021/22. </w:t>
      </w:r>
    </w:p>
    <w:p w14:paraId="52A0FD9C" w14:textId="6B1E23F0" w:rsidR="00333FB2" w:rsidRDefault="00333FB2" w:rsidP="00333FB2">
      <w:pPr>
        <w:autoSpaceDN/>
        <w:spacing w:after="160" w:line="256" w:lineRule="auto"/>
        <w:contextualSpacing/>
        <w:rPr>
          <w:rFonts w:ascii="Times New Roman" w:hAnsi="Times New Roman"/>
          <w:color w:val="1D2228"/>
          <w:sz w:val="24"/>
          <w:szCs w:val="24"/>
        </w:rPr>
      </w:pPr>
      <w:r w:rsidRPr="00333FB2">
        <w:rPr>
          <w:rFonts w:ascii="Times New Roman" w:hAnsi="Times New Roman"/>
          <w:color w:val="1D2228"/>
          <w:sz w:val="24"/>
          <w:szCs w:val="24"/>
        </w:rPr>
        <w:t>Ukupna bilančna prava sukladno Odluci o kriterijima i mjerilima za utvrđivanje bilančnih prava za financiranje minimalnog standarda srednjih škola iznose 1.036.284,00 kn te su ostala na istoj razini.</w:t>
      </w:r>
    </w:p>
    <w:p w14:paraId="5BB3D740" w14:textId="569FFD16" w:rsidR="00F21D38" w:rsidRDefault="00F21D38" w:rsidP="00F21D38">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14:paraId="1D5595AF" w14:textId="77777777" w:rsidR="00F21D38" w:rsidRDefault="00F21D38" w:rsidP="00F21D38">
      <w:pPr>
        <w:autoSpaceDN/>
        <w:spacing w:after="160" w:line="256" w:lineRule="auto"/>
        <w:contextualSpacing/>
        <w:jc w:val="center"/>
        <w:rPr>
          <w:rFonts w:ascii="Times New Roman" w:hAnsi="Times New Roman"/>
          <w:color w:val="1D2228"/>
          <w:sz w:val="24"/>
          <w:szCs w:val="24"/>
        </w:rPr>
      </w:pPr>
      <w:r>
        <w:rPr>
          <w:rFonts w:ascii="Times New Roman" w:hAnsi="Times New Roman"/>
          <w:color w:val="1D2228"/>
          <w:sz w:val="24"/>
          <w:szCs w:val="24"/>
        </w:rPr>
        <w:t>ODLUKA</w:t>
      </w:r>
    </w:p>
    <w:p w14:paraId="7D714AB2" w14:textId="0DE9738A"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1. Donos se Financijski plan Gimnazije „Matija Mesić“, Slavonski Brod  za 2022. godinu i</w:t>
      </w:r>
    </w:p>
    <w:p w14:paraId="74530D17" w14:textId="6DF29275"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    projekcija za 2023. i 2024. godinu s obrazloženjem.</w:t>
      </w:r>
    </w:p>
    <w:p w14:paraId="312A1C0D"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14:paraId="71150A94" w14:textId="77777777" w:rsidR="006F048F" w:rsidRDefault="006F048F" w:rsidP="00333FB2">
      <w:pPr>
        <w:autoSpaceDN/>
        <w:spacing w:after="160" w:line="256" w:lineRule="auto"/>
        <w:contextualSpacing/>
        <w:rPr>
          <w:rFonts w:ascii="Times New Roman" w:hAnsi="Times New Roman"/>
          <w:color w:val="1D2228"/>
          <w:sz w:val="24"/>
          <w:szCs w:val="24"/>
        </w:rPr>
      </w:pPr>
    </w:p>
    <w:p w14:paraId="7D68CDFA" w14:textId="5D54D7CB" w:rsidR="00333FB2" w:rsidRDefault="00333FB2" w:rsidP="00333FB2">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Ad.5.</w:t>
      </w:r>
      <w:r w:rsidR="001A197A">
        <w:rPr>
          <w:rFonts w:ascii="Times New Roman" w:hAnsi="Times New Roman"/>
          <w:color w:val="1D2228"/>
          <w:sz w:val="24"/>
          <w:szCs w:val="24"/>
        </w:rPr>
        <w:t xml:space="preserve"> </w:t>
      </w:r>
      <w:r w:rsidR="0023061F">
        <w:rPr>
          <w:rFonts w:ascii="Times New Roman" w:hAnsi="Times New Roman"/>
          <w:color w:val="1D2228"/>
          <w:sz w:val="24"/>
          <w:szCs w:val="24"/>
        </w:rPr>
        <w:t xml:space="preserve"> </w:t>
      </w:r>
      <w:r w:rsidR="001A197A">
        <w:rPr>
          <w:rFonts w:ascii="Times New Roman" w:hAnsi="Times New Roman"/>
          <w:color w:val="1D2228"/>
          <w:sz w:val="24"/>
          <w:szCs w:val="24"/>
        </w:rPr>
        <w:t xml:space="preserve">Prijedlog plana nabave za 2022. godinu iznijela je i obrazložila ravnateljica. </w:t>
      </w:r>
      <w:r w:rsidR="00151667">
        <w:rPr>
          <w:rFonts w:ascii="Times New Roman" w:hAnsi="Times New Roman"/>
          <w:color w:val="1D2228"/>
          <w:sz w:val="24"/>
          <w:szCs w:val="24"/>
        </w:rPr>
        <w:t>U skladu s financijskim planom za 2022. godinu u planu nabave su predmeti čija je procijenjena vrijednost iznad 20.000 kuna. Ti su predmeti</w:t>
      </w:r>
      <w:r w:rsidR="004E3C3B">
        <w:rPr>
          <w:rFonts w:ascii="Times New Roman" w:hAnsi="Times New Roman"/>
          <w:color w:val="1D2228"/>
          <w:sz w:val="24"/>
          <w:szCs w:val="24"/>
        </w:rPr>
        <w:t>: d</w:t>
      </w:r>
      <w:r w:rsidR="00151667">
        <w:rPr>
          <w:rFonts w:ascii="Times New Roman" w:hAnsi="Times New Roman"/>
          <w:color w:val="1D2228"/>
          <w:sz w:val="24"/>
          <w:szCs w:val="24"/>
        </w:rPr>
        <w:t>istribucija električne energije  i ostali izvori opskrbe energijom po ugovorima o isporuci</w:t>
      </w:r>
      <w:r w:rsidR="004E3C3B">
        <w:rPr>
          <w:rFonts w:ascii="Times New Roman" w:hAnsi="Times New Roman"/>
          <w:color w:val="1D2228"/>
          <w:sz w:val="24"/>
          <w:szCs w:val="24"/>
        </w:rPr>
        <w:t>, razni uredski materijal, u</w:t>
      </w:r>
      <w:r w:rsidR="00151667">
        <w:rPr>
          <w:rFonts w:ascii="Times New Roman" w:hAnsi="Times New Roman"/>
          <w:color w:val="1D2228"/>
          <w:sz w:val="24"/>
          <w:szCs w:val="24"/>
        </w:rPr>
        <w:t>sluge hotela, r</w:t>
      </w:r>
      <w:r w:rsidR="004E3C3B">
        <w:rPr>
          <w:rFonts w:ascii="Times New Roman" w:hAnsi="Times New Roman"/>
          <w:color w:val="1D2228"/>
          <w:sz w:val="24"/>
          <w:szCs w:val="24"/>
        </w:rPr>
        <w:t>estorana i trgovine na malo te r</w:t>
      </w:r>
      <w:r w:rsidR="00151667">
        <w:rPr>
          <w:rFonts w:ascii="Times New Roman" w:hAnsi="Times New Roman"/>
          <w:color w:val="1D2228"/>
          <w:sz w:val="24"/>
          <w:szCs w:val="24"/>
        </w:rPr>
        <w:t>ačunalna oprema postupkom jednostavne nabave.</w:t>
      </w:r>
    </w:p>
    <w:p w14:paraId="1CBCA03D" w14:textId="61046EFE" w:rsidR="00333FB2" w:rsidRDefault="00151667" w:rsidP="00333FB2">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Nakon iznesenog prijedloga plana nabave, ravnateljica</w:t>
      </w:r>
      <w:r w:rsidR="004E3C3B">
        <w:rPr>
          <w:rFonts w:ascii="Times New Roman" w:hAnsi="Times New Roman"/>
          <w:color w:val="1D2228"/>
          <w:sz w:val="24"/>
          <w:szCs w:val="24"/>
        </w:rPr>
        <w:t xml:space="preserve"> </w:t>
      </w:r>
      <w:r>
        <w:rPr>
          <w:rFonts w:ascii="Times New Roman" w:hAnsi="Times New Roman"/>
          <w:color w:val="1D2228"/>
          <w:sz w:val="24"/>
          <w:szCs w:val="24"/>
        </w:rPr>
        <w:t xml:space="preserve">je naglasila da su tijekom godine moguće </w:t>
      </w:r>
      <w:r w:rsidR="004E3C3B">
        <w:rPr>
          <w:rFonts w:ascii="Times New Roman" w:hAnsi="Times New Roman"/>
          <w:color w:val="1D2228"/>
          <w:sz w:val="24"/>
          <w:szCs w:val="24"/>
        </w:rPr>
        <w:t>izmjene plana ukoliko bude potr</w:t>
      </w:r>
      <w:r>
        <w:rPr>
          <w:rFonts w:ascii="Times New Roman" w:hAnsi="Times New Roman"/>
          <w:color w:val="1D2228"/>
          <w:sz w:val="24"/>
          <w:szCs w:val="24"/>
        </w:rPr>
        <w:t>ebno.</w:t>
      </w:r>
    </w:p>
    <w:p w14:paraId="27FED6B0" w14:textId="77777777" w:rsidR="00F21D38" w:rsidRDefault="00F21D38" w:rsidP="00F21D38">
      <w:pPr>
        <w:autoSpaceDN/>
        <w:spacing w:after="160" w:line="256" w:lineRule="auto"/>
        <w:contextualSpacing/>
        <w:rPr>
          <w:rFonts w:ascii="Times New Roman" w:hAnsi="Times New Roman"/>
          <w:color w:val="1D2228"/>
          <w:sz w:val="24"/>
          <w:szCs w:val="24"/>
        </w:rPr>
      </w:pPr>
      <w:r>
        <w:rPr>
          <w:rFonts w:ascii="Times New Roman" w:hAnsi="Times New Roman"/>
          <w:color w:val="1D2228"/>
          <w:sz w:val="24"/>
          <w:szCs w:val="24"/>
        </w:rPr>
        <w:t>Nakon razmatranja prijedloga jednoglasno je donesena sljedeća</w:t>
      </w:r>
    </w:p>
    <w:p w14:paraId="767EE03F" w14:textId="77777777" w:rsidR="00F21D38" w:rsidRDefault="00F21D38" w:rsidP="00F21D38">
      <w:pPr>
        <w:autoSpaceDN/>
        <w:spacing w:after="160" w:line="256" w:lineRule="auto"/>
        <w:contextualSpacing/>
        <w:jc w:val="center"/>
        <w:rPr>
          <w:rFonts w:ascii="Times New Roman" w:hAnsi="Times New Roman"/>
          <w:color w:val="1D2228"/>
          <w:sz w:val="24"/>
          <w:szCs w:val="24"/>
        </w:rPr>
      </w:pPr>
      <w:r>
        <w:rPr>
          <w:rFonts w:ascii="Times New Roman" w:hAnsi="Times New Roman"/>
          <w:color w:val="1D2228"/>
          <w:sz w:val="24"/>
          <w:szCs w:val="24"/>
        </w:rPr>
        <w:t>ODLUKA</w:t>
      </w:r>
    </w:p>
    <w:p w14:paraId="2E39C66B"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1. Donosi se Plan nabave Gimnazije „Matija Mesić“, Slavonski Brod  za 2022. </w:t>
      </w:r>
    </w:p>
    <w:p w14:paraId="7ED1DA29" w14:textId="429B24D4"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    go</w:t>
      </w:r>
      <w:r>
        <w:rPr>
          <w:rFonts w:ascii="Times New Roman" w:hAnsi="Times New Roman"/>
          <w:sz w:val="24"/>
          <w:szCs w:val="24"/>
        </w:rPr>
        <w:t>dinu.</w:t>
      </w:r>
      <w:r w:rsidRPr="00F21D38">
        <w:rPr>
          <w:rFonts w:ascii="Times New Roman" w:hAnsi="Times New Roman"/>
          <w:sz w:val="24"/>
          <w:szCs w:val="24"/>
        </w:rPr>
        <w:t xml:space="preserve">   </w:t>
      </w:r>
    </w:p>
    <w:p w14:paraId="53AB4CD5"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14:paraId="79AF0DFE" w14:textId="0143298A" w:rsidR="006F048F" w:rsidRDefault="006F048F" w:rsidP="00333FB2">
      <w:pPr>
        <w:autoSpaceDN/>
        <w:spacing w:after="160" w:line="256" w:lineRule="auto"/>
        <w:contextualSpacing/>
        <w:rPr>
          <w:rFonts w:ascii="Times New Roman" w:hAnsi="Times New Roman"/>
          <w:color w:val="1D2228"/>
          <w:sz w:val="24"/>
          <w:szCs w:val="24"/>
        </w:rPr>
      </w:pPr>
    </w:p>
    <w:p w14:paraId="1A8E2174" w14:textId="138B2D48" w:rsidR="00F21D38" w:rsidRDefault="00333FB2" w:rsidP="00F21D38">
      <w:pPr>
        <w:autoSpaceDN/>
        <w:spacing w:after="160" w:line="256" w:lineRule="auto"/>
        <w:contextualSpacing/>
        <w:rPr>
          <w:rFonts w:ascii="Times New Roman" w:hAnsi="Times New Roman"/>
          <w:color w:val="1D2228"/>
          <w:sz w:val="24"/>
          <w:szCs w:val="24"/>
        </w:rPr>
      </w:pPr>
      <w:r w:rsidRPr="0023061F">
        <w:rPr>
          <w:rFonts w:ascii="Times New Roman" w:hAnsi="Times New Roman"/>
          <w:b/>
          <w:color w:val="1D2228"/>
          <w:sz w:val="24"/>
          <w:szCs w:val="24"/>
        </w:rPr>
        <w:t>Ad.6.</w:t>
      </w:r>
      <w:r w:rsidRPr="00333FB2">
        <w:t xml:space="preserve"> </w:t>
      </w:r>
      <w:r w:rsidR="0023061F">
        <w:t xml:space="preserve"> </w:t>
      </w:r>
      <w:r w:rsidRPr="00333FB2">
        <w:rPr>
          <w:rFonts w:ascii="Times New Roman" w:hAnsi="Times New Roman"/>
          <w:color w:val="1D2228"/>
          <w:sz w:val="24"/>
          <w:szCs w:val="24"/>
        </w:rPr>
        <w:t xml:space="preserve">Plan potrošnje vlastitih prihoda obrazložila je ravnateljica Lucija Brnić. Odmah na početku izlaganja objasnila je o kakvim je prihodima riječ (prihodima koji se ostvaruju obavljanjem gospodarske djelatnosti, konkretno davanjem u zakup školskog prostora) i kratko pročitala u koju se svrhu planiraju potrošiti u 2022. godini (prekovremeni rad osoba koje dežuraju za vrijeme iznajmljivanja dvorane, nabavu sredstava za čišćenje, opreme za rad i sl.), </w:t>
      </w:r>
      <w:r w:rsidRPr="00333FB2">
        <w:rPr>
          <w:rFonts w:ascii="Times New Roman" w:hAnsi="Times New Roman"/>
          <w:color w:val="1D2228"/>
          <w:sz w:val="24"/>
          <w:szCs w:val="24"/>
        </w:rPr>
        <w:lastRenderedPageBreak/>
        <w:t>a sve u skladu s Pravilnikom o stjecanju i korištenju vlastitih prihoda ostvarenih obavljanjem poslova na tržištu Gimnazije „Matija Mesić“.</w:t>
      </w:r>
      <w:r w:rsidR="006F048F">
        <w:rPr>
          <w:rFonts w:ascii="Times New Roman" w:hAnsi="Times New Roman"/>
          <w:color w:val="1D2228"/>
          <w:sz w:val="24"/>
          <w:szCs w:val="24"/>
        </w:rPr>
        <w:br/>
      </w:r>
      <w:r w:rsidR="00F21D38">
        <w:rPr>
          <w:rFonts w:ascii="Times New Roman" w:hAnsi="Times New Roman"/>
          <w:color w:val="1D2228"/>
          <w:sz w:val="24"/>
          <w:szCs w:val="24"/>
        </w:rPr>
        <w:t>Nakon razmatranja prijedloga jednoglasno je donesena sljedeća</w:t>
      </w:r>
    </w:p>
    <w:p w14:paraId="59A62AE4" w14:textId="77777777" w:rsidR="00F21D38" w:rsidRDefault="00F21D38" w:rsidP="00F21D38">
      <w:pPr>
        <w:autoSpaceDN/>
        <w:spacing w:after="160" w:line="256" w:lineRule="auto"/>
        <w:contextualSpacing/>
        <w:jc w:val="center"/>
        <w:rPr>
          <w:rFonts w:ascii="Times New Roman" w:hAnsi="Times New Roman"/>
          <w:color w:val="1D2228"/>
          <w:sz w:val="24"/>
          <w:szCs w:val="24"/>
        </w:rPr>
      </w:pPr>
      <w:r>
        <w:rPr>
          <w:rFonts w:ascii="Times New Roman" w:hAnsi="Times New Roman"/>
          <w:color w:val="1D2228"/>
          <w:sz w:val="24"/>
          <w:szCs w:val="24"/>
        </w:rPr>
        <w:t>ODLUKA</w:t>
      </w:r>
    </w:p>
    <w:p w14:paraId="6F7B3C5E" w14:textId="77777777"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1. Donosi se Plan potrošnje vlastitih prihoda Gimnazije „Matija Mesić“, </w:t>
      </w:r>
    </w:p>
    <w:p w14:paraId="43D80638" w14:textId="0D8C9CDA" w:rsidR="00F21D38" w:rsidRPr="00F21D38" w:rsidRDefault="00F21D38" w:rsidP="00F21D38">
      <w:pPr>
        <w:pStyle w:val="Bezproreda"/>
        <w:rPr>
          <w:rFonts w:ascii="Times New Roman" w:hAnsi="Times New Roman"/>
          <w:sz w:val="24"/>
          <w:szCs w:val="24"/>
        </w:rPr>
      </w:pPr>
      <w:r w:rsidRPr="00F21D38">
        <w:rPr>
          <w:rFonts w:ascii="Times New Roman" w:hAnsi="Times New Roman"/>
          <w:sz w:val="24"/>
          <w:szCs w:val="24"/>
        </w:rPr>
        <w:t xml:space="preserve">    Slavonski Brod  za 2022. godinu.   </w:t>
      </w:r>
    </w:p>
    <w:p w14:paraId="7F9F8373" w14:textId="50116476" w:rsidR="00333FB2" w:rsidRDefault="00F21D38" w:rsidP="00F21D38">
      <w:pPr>
        <w:pStyle w:val="Bezproreda"/>
        <w:rPr>
          <w:rFonts w:ascii="Times New Roman" w:hAnsi="Times New Roman"/>
          <w:sz w:val="24"/>
          <w:szCs w:val="24"/>
        </w:rPr>
      </w:pPr>
      <w:r w:rsidRPr="00F21D38">
        <w:rPr>
          <w:rFonts w:ascii="Times New Roman" w:hAnsi="Times New Roman"/>
          <w:sz w:val="24"/>
          <w:szCs w:val="24"/>
        </w:rPr>
        <w:t>2. Odluka stupa na snagu danom donošenja.</w:t>
      </w:r>
    </w:p>
    <w:p w14:paraId="4647E8D8" w14:textId="77777777" w:rsidR="00F21D38" w:rsidRPr="00F21D38" w:rsidRDefault="00F21D38" w:rsidP="00F21D38">
      <w:pPr>
        <w:pStyle w:val="Bezproreda"/>
        <w:rPr>
          <w:rFonts w:ascii="Times New Roman" w:hAnsi="Times New Roman"/>
          <w:sz w:val="24"/>
          <w:szCs w:val="24"/>
        </w:rPr>
      </w:pPr>
    </w:p>
    <w:p w14:paraId="5D32C91C" w14:textId="5C673FCA" w:rsidR="00D00BC6" w:rsidRPr="0023061F" w:rsidRDefault="00C406D7" w:rsidP="00C406D7">
      <w:pPr>
        <w:autoSpaceDN/>
        <w:spacing w:after="160" w:line="256" w:lineRule="auto"/>
        <w:contextualSpacing/>
        <w:rPr>
          <w:rFonts w:ascii="Times New Roman" w:hAnsi="Times New Roman"/>
          <w:b/>
          <w:color w:val="1D2228"/>
          <w:sz w:val="24"/>
          <w:szCs w:val="24"/>
        </w:rPr>
      </w:pPr>
      <w:r w:rsidRPr="0023061F">
        <w:rPr>
          <w:rFonts w:ascii="Times New Roman" w:hAnsi="Times New Roman"/>
          <w:b/>
          <w:color w:val="1D2228"/>
          <w:sz w:val="24"/>
          <w:szCs w:val="24"/>
        </w:rPr>
        <w:t xml:space="preserve">Ad.7. </w:t>
      </w:r>
      <w:bookmarkStart w:id="0" w:name="_Hlk92194682"/>
      <w:r w:rsidR="0023061F">
        <w:rPr>
          <w:rFonts w:ascii="Times New Roman" w:hAnsi="Times New Roman"/>
          <w:b/>
          <w:color w:val="1D2228"/>
          <w:sz w:val="24"/>
          <w:szCs w:val="24"/>
        </w:rPr>
        <w:t xml:space="preserve"> </w:t>
      </w:r>
      <w:r w:rsidRPr="008D352B">
        <w:rPr>
          <w:rFonts w:ascii="Times New Roman" w:hAnsi="Times New Roman"/>
          <w:sz w:val="24"/>
          <w:szCs w:val="24"/>
        </w:rPr>
        <w:t>Sukladno Zakonu o odgoju i obrazovanju u osnovnoj i srednjoj školi, škola je 1</w:t>
      </w:r>
      <w:r w:rsidR="009063D8" w:rsidRPr="008D352B">
        <w:rPr>
          <w:rFonts w:ascii="Times New Roman" w:hAnsi="Times New Roman"/>
          <w:sz w:val="24"/>
          <w:szCs w:val="24"/>
        </w:rPr>
        <w:t>3</w:t>
      </w:r>
      <w:r w:rsidRPr="008D352B">
        <w:rPr>
          <w:rFonts w:ascii="Times New Roman" w:hAnsi="Times New Roman"/>
          <w:sz w:val="24"/>
          <w:szCs w:val="24"/>
        </w:rPr>
        <w:t>.1</w:t>
      </w:r>
      <w:r w:rsidR="009063D8" w:rsidRPr="008D352B">
        <w:rPr>
          <w:rFonts w:ascii="Times New Roman" w:hAnsi="Times New Roman"/>
          <w:sz w:val="24"/>
          <w:szCs w:val="24"/>
        </w:rPr>
        <w:t>2</w:t>
      </w:r>
      <w:r w:rsidRPr="008D352B">
        <w:rPr>
          <w:rFonts w:ascii="Times New Roman" w:hAnsi="Times New Roman"/>
          <w:sz w:val="24"/>
          <w:szCs w:val="24"/>
        </w:rPr>
        <w:t xml:space="preserve">.2021. godine raspisala natječaj za radno mjesto </w:t>
      </w:r>
      <w:r w:rsidRPr="008D352B">
        <w:rPr>
          <w:rFonts w:ascii="Times New Roman" w:hAnsi="Times New Roman"/>
          <w:bCs/>
          <w:sz w:val="24"/>
          <w:szCs w:val="24"/>
        </w:rPr>
        <w:t>nastavnika matematike</w:t>
      </w:r>
      <w:r w:rsidR="009063D8" w:rsidRPr="008D352B">
        <w:rPr>
          <w:rFonts w:ascii="Times New Roman" w:hAnsi="Times New Roman"/>
          <w:bCs/>
          <w:sz w:val="24"/>
          <w:szCs w:val="24"/>
        </w:rPr>
        <w:t>,</w:t>
      </w:r>
      <w:r w:rsidRPr="008D352B">
        <w:rPr>
          <w:rFonts w:ascii="Times New Roman" w:hAnsi="Times New Roman"/>
          <w:b/>
          <w:bCs/>
          <w:sz w:val="24"/>
          <w:szCs w:val="24"/>
        </w:rPr>
        <w:t xml:space="preserve"> </w:t>
      </w:r>
      <w:bookmarkEnd w:id="0"/>
      <w:r w:rsidR="009063D8" w:rsidRPr="008D352B">
        <w:rPr>
          <w:rFonts w:ascii="Times New Roman" w:hAnsi="Times New Roman"/>
          <w:sz w:val="24"/>
          <w:szCs w:val="24"/>
        </w:rPr>
        <w:t>1 izvršitelj/ica na određeno vrijeme do povratka radnice na rad, s punim radnim vremenom.</w:t>
      </w:r>
    </w:p>
    <w:p w14:paraId="5E40070B" w14:textId="77777777" w:rsidR="00D00BC6" w:rsidRPr="008D352B" w:rsidRDefault="009063D8" w:rsidP="00C406D7">
      <w:pPr>
        <w:autoSpaceDN/>
        <w:spacing w:after="160" w:line="256" w:lineRule="auto"/>
        <w:contextualSpacing/>
        <w:rPr>
          <w:rFonts w:ascii="Times New Roman" w:hAnsi="Times New Roman"/>
          <w:sz w:val="24"/>
          <w:szCs w:val="24"/>
        </w:rPr>
      </w:pPr>
      <w:r w:rsidRPr="008D352B">
        <w:rPr>
          <w:rFonts w:ascii="Times New Roman" w:hAnsi="Times New Roman"/>
          <w:sz w:val="24"/>
          <w:szCs w:val="24"/>
        </w:rPr>
        <w:t xml:space="preserve"> </w:t>
      </w:r>
      <w:bookmarkStart w:id="1" w:name="_Hlk92195145"/>
      <w:r w:rsidRPr="008D352B">
        <w:rPr>
          <w:rFonts w:ascii="Times New Roman" w:hAnsi="Times New Roman"/>
          <w:sz w:val="24"/>
          <w:szCs w:val="24"/>
        </w:rPr>
        <w:t>Na natječaj su pristigle tri prijave, niti jedna prijava ne zadovoljava uvjete natječaja.</w:t>
      </w:r>
      <w:bookmarkEnd w:id="1"/>
      <w:r w:rsidRPr="008D352B">
        <w:rPr>
          <w:rFonts w:ascii="Times New Roman" w:hAnsi="Times New Roman"/>
          <w:sz w:val="24"/>
          <w:szCs w:val="24"/>
        </w:rPr>
        <w:t xml:space="preserve"> </w:t>
      </w:r>
    </w:p>
    <w:p w14:paraId="3C6B684A" w14:textId="5AB10523" w:rsidR="001A4908" w:rsidRPr="008D352B" w:rsidRDefault="009063D8" w:rsidP="00C406D7">
      <w:pPr>
        <w:autoSpaceDN/>
        <w:spacing w:after="160" w:line="256" w:lineRule="auto"/>
        <w:contextualSpacing/>
        <w:rPr>
          <w:rFonts w:ascii="Times New Roman" w:hAnsi="Times New Roman"/>
          <w:sz w:val="24"/>
          <w:szCs w:val="24"/>
        </w:rPr>
      </w:pPr>
      <w:r w:rsidRPr="008D352B">
        <w:rPr>
          <w:rFonts w:ascii="Times New Roman" w:hAnsi="Times New Roman"/>
          <w:sz w:val="24"/>
          <w:szCs w:val="24"/>
        </w:rPr>
        <w:t xml:space="preserve">Za ovo </w:t>
      </w:r>
      <w:r w:rsidR="004E3C3B">
        <w:rPr>
          <w:rFonts w:ascii="Times New Roman" w:hAnsi="Times New Roman"/>
          <w:sz w:val="24"/>
          <w:szCs w:val="24"/>
        </w:rPr>
        <w:t xml:space="preserve">je radno mjesto </w:t>
      </w:r>
      <w:r w:rsidRPr="008D352B">
        <w:rPr>
          <w:rFonts w:ascii="Times New Roman" w:hAnsi="Times New Roman"/>
          <w:sz w:val="24"/>
          <w:szCs w:val="24"/>
        </w:rPr>
        <w:t>ravnateljica Lucija Brnić predložila Moniku Rajkovača na najduže pet mjeseci.</w:t>
      </w:r>
      <w:r w:rsidR="00763E7C" w:rsidRPr="008D352B">
        <w:rPr>
          <w:rFonts w:ascii="Times New Roman" w:hAnsi="Times New Roman"/>
          <w:sz w:val="24"/>
          <w:szCs w:val="24"/>
        </w:rPr>
        <w:t xml:space="preserve"> Prijedlog je jednoglasno prihvaćen.</w:t>
      </w:r>
    </w:p>
    <w:p w14:paraId="18F454CA" w14:textId="77777777" w:rsidR="00D00BC6" w:rsidRPr="008D352B" w:rsidRDefault="00D00BC6" w:rsidP="00C406D7">
      <w:pPr>
        <w:autoSpaceDN/>
        <w:spacing w:after="160" w:line="256" w:lineRule="auto"/>
        <w:contextualSpacing/>
        <w:rPr>
          <w:rFonts w:ascii="Times New Roman" w:hAnsi="Times New Roman"/>
          <w:sz w:val="24"/>
          <w:szCs w:val="24"/>
        </w:rPr>
      </w:pPr>
    </w:p>
    <w:p w14:paraId="03E36E06" w14:textId="77777777" w:rsidR="00D00BC6" w:rsidRPr="008D352B" w:rsidRDefault="009063D8" w:rsidP="00C406D7">
      <w:pPr>
        <w:autoSpaceDN/>
        <w:spacing w:after="160" w:line="256" w:lineRule="auto"/>
        <w:contextualSpacing/>
        <w:rPr>
          <w:rFonts w:ascii="Times New Roman" w:hAnsi="Times New Roman"/>
          <w:color w:val="1D2228"/>
          <w:sz w:val="24"/>
          <w:szCs w:val="24"/>
        </w:rPr>
      </w:pPr>
      <w:r w:rsidRPr="008D352B">
        <w:rPr>
          <w:rFonts w:ascii="Times New Roman" w:hAnsi="Times New Roman"/>
          <w:color w:val="1D2228"/>
          <w:sz w:val="24"/>
          <w:szCs w:val="24"/>
        </w:rPr>
        <w:t>Sukladno Zakonu o odgoju i obrazovanju u osnovnoj i srednjoj školi, škola je 13.12.2021. godine raspisala natječaj za radno mjesto nastavnika</w:t>
      </w:r>
      <w:r w:rsidR="00763E7C" w:rsidRPr="008D352B">
        <w:rPr>
          <w:rFonts w:ascii="Times New Roman" w:hAnsi="Times New Roman"/>
          <w:color w:val="1D2228"/>
          <w:sz w:val="24"/>
          <w:szCs w:val="24"/>
        </w:rPr>
        <w:t xml:space="preserve"> kemije, 1 izvršitelj/ica na određeno vrijeme do povratka radnice na rad, s nepunim radnim vremenom  4 sata nastave tjedno. </w:t>
      </w:r>
    </w:p>
    <w:p w14:paraId="3615D008" w14:textId="496454C7" w:rsidR="009063D8" w:rsidRPr="008D352B" w:rsidRDefault="00763E7C" w:rsidP="00C406D7">
      <w:pPr>
        <w:autoSpaceDN/>
        <w:spacing w:after="160" w:line="256" w:lineRule="auto"/>
        <w:contextualSpacing/>
        <w:rPr>
          <w:rFonts w:ascii="Times New Roman" w:hAnsi="Times New Roman"/>
          <w:color w:val="1D2228"/>
          <w:sz w:val="24"/>
          <w:szCs w:val="24"/>
        </w:rPr>
      </w:pPr>
      <w:r w:rsidRPr="008D352B">
        <w:rPr>
          <w:rFonts w:ascii="Times New Roman" w:hAnsi="Times New Roman"/>
          <w:color w:val="1D2228"/>
          <w:sz w:val="24"/>
          <w:szCs w:val="24"/>
        </w:rPr>
        <w:t xml:space="preserve">Na natječaj su pristigle tri prijave, dvije zadovoljavaju uvjete natječaja, a jedna ne. Dvije </w:t>
      </w:r>
      <w:r w:rsidR="004E3C3B">
        <w:rPr>
          <w:rFonts w:ascii="Times New Roman" w:hAnsi="Times New Roman"/>
          <w:color w:val="1D2228"/>
          <w:sz w:val="24"/>
          <w:szCs w:val="24"/>
        </w:rPr>
        <w:t xml:space="preserve">su kandidatkinje </w:t>
      </w:r>
      <w:r w:rsidRPr="008D352B">
        <w:rPr>
          <w:rFonts w:ascii="Times New Roman" w:hAnsi="Times New Roman"/>
          <w:color w:val="1D2228"/>
          <w:sz w:val="24"/>
          <w:szCs w:val="24"/>
        </w:rPr>
        <w:t xml:space="preserve">pozvane na razgovor, </w:t>
      </w:r>
      <w:r w:rsidR="004E3C3B">
        <w:rPr>
          <w:rFonts w:ascii="Times New Roman" w:hAnsi="Times New Roman"/>
          <w:color w:val="1D2228"/>
          <w:sz w:val="24"/>
          <w:szCs w:val="24"/>
        </w:rPr>
        <w:t xml:space="preserve">Jela Ćosić i Karla Šofić. Karla Šofić </w:t>
      </w:r>
      <w:r w:rsidRPr="008D352B">
        <w:rPr>
          <w:rFonts w:ascii="Times New Roman" w:hAnsi="Times New Roman"/>
          <w:color w:val="1D2228"/>
          <w:sz w:val="24"/>
          <w:szCs w:val="24"/>
        </w:rPr>
        <w:t>nije</w:t>
      </w:r>
      <w:r w:rsidR="004E3C3B">
        <w:rPr>
          <w:rFonts w:ascii="Times New Roman" w:hAnsi="Times New Roman"/>
          <w:color w:val="1D2228"/>
          <w:sz w:val="24"/>
          <w:szCs w:val="24"/>
        </w:rPr>
        <w:t xml:space="preserve"> se</w:t>
      </w:r>
      <w:r w:rsidRPr="008D352B">
        <w:rPr>
          <w:rFonts w:ascii="Times New Roman" w:hAnsi="Times New Roman"/>
          <w:color w:val="1D2228"/>
          <w:sz w:val="24"/>
          <w:szCs w:val="24"/>
        </w:rPr>
        <w:t xml:space="preserve"> odazvala pozivu te je ravnateljica Lucija Brnić za ovo radno mjesto predložila Jelu Ć</w:t>
      </w:r>
      <w:r w:rsidR="004E3C3B">
        <w:rPr>
          <w:rFonts w:ascii="Times New Roman" w:hAnsi="Times New Roman"/>
          <w:color w:val="1D2228"/>
          <w:sz w:val="24"/>
          <w:szCs w:val="24"/>
        </w:rPr>
        <w:t xml:space="preserve">osić. Prijedlog ravnateljice </w:t>
      </w:r>
      <w:r w:rsidRPr="008D352B">
        <w:rPr>
          <w:rFonts w:ascii="Times New Roman" w:hAnsi="Times New Roman"/>
          <w:color w:val="1D2228"/>
          <w:sz w:val="24"/>
          <w:szCs w:val="24"/>
        </w:rPr>
        <w:t xml:space="preserve">jednoglasno </w:t>
      </w:r>
      <w:r w:rsidR="004E3C3B">
        <w:rPr>
          <w:rFonts w:ascii="Times New Roman" w:hAnsi="Times New Roman"/>
          <w:color w:val="1D2228"/>
          <w:sz w:val="24"/>
          <w:szCs w:val="24"/>
        </w:rPr>
        <w:t xml:space="preserve">je </w:t>
      </w:r>
      <w:r w:rsidRPr="008D352B">
        <w:rPr>
          <w:rFonts w:ascii="Times New Roman" w:hAnsi="Times New Roman"/>
          <w:color w:val="1D2228"/>
          <w:sz w:val="24"/>
          <w:szCs w:val="24"/>
        </w:rPr>
        <w:t>prihvaćen.</w:t>
      </w:r>
    </w:p>
    <w:p w14:paraId="7C4069F1" w14:textId="77777777" w:rsidR="00D00BC6" w:rsidRPr="008D352B" w:rsidRDefault="00D00BC6" w:rsidP="00C406D7">
      <w:pPr>
        <w:autoSpaceDN/>
        <w:spacing w:after="160" w:line="256" w:lineRule="auto"/>
        <w:contextualSpacing/>
        <w:rPr>
          <w:rFonts w:ascii="Times New Roman" w:hAnsi="Times New Roman"/>
          <w:color w:val="1D2228"/>
          <w:sz w:val="24"/>
          <w:szCs w:val="24"/>
        </w:rPr>
      </w:pPr>
    </w:p>
    <w:p w14:paraId="36C61620" w14:textId="6B16F06C" w:rsidR="00D00BC6" w:rsidRPr="008D352B" w:rsidRDefault="00763E7C" w:rsidP="00763E7C">
      <w:pPr>
        <w:autoSpaceDN/>
        <w:spacing w:after="160" w:line="256" w:lineRule="auto"/>
        <w:contextualSpacing/>
        <w:rPr>
          <w:rFonts w:ascii="Times New Roman" w:hAnsi="Times New Roman"/>
          <w:sz w:val="24"/>
          <w:szCs w:val="24"/>
        </w:rPr>
      </w:pPr>
      <w:r w:rsidRPr="008D352B">
        <w:rPr>
          <w:rFonts w:ascii="Times New Roman" w:hAnsi="Times New Roman"/>
          <w:sz w:val="24"/>
          <w:szCs w:val="24"/>
        </w:rPr>
        <w:t>Sukladno Zakonu o odgoju i obrazovanju u osnovnoj i srednjoj školi, škola je 13.12.2021. godine raspisala natječaj z</w:t>
      </w:r>
      <w:r w:rsidR="004E3C3B">
        <w:rPr>
          <w:rFonts w:ascii="Times New Roman" w:hAnsi="Times New Roman"/>
          <w:sz w:val="24"/>
          <w:szCs w:val="24"/>
        </w:rPr>
        <w:t xml:space="preserve">a radno mjesto stručni suradnik - </w:t>
      </w:r>
      <w:r w:rsidRPr="008D352B">
        <w:rPr>
          <w:rFonts w:ascii="Times New Roman" w:hAnsi="Times New Roman"/>
          <w:sz w:val="24"/>
          <w:szCs w:val="24"/>
        </w:rPr>
        <w:t xml:space="preserve">pedagog škole -  1 izvršitelj/ica na određeno vrijeme do povratka radnice na rad, s punim radnim vremenom. </w:t>
      </w:r>
    </w:p>
    <w:p w14:paraId="34CE6BD0" w14:textId="5A9A921B" w:rsidR="00D00BC6" w:rsidRPr="008D352B" w:rsidRDefault="00763E7C" w:rsidP="00763E7C">
      <w:pPr>
        <w:autoSpaceDN/>
        <w:spacing w:after="160" w:line="256" w:lineRule="auto"/>
        <w:contextualSpacing/>
        <w:rPr>
          <w:rFonts w:ascii="Times New Roman" w:hAnsi="Times New Roman"/>
          <w:sz w:val="24"/>
          <w:szCs w:val="24"/>
        </w:rPr>
      </w:pPr>
      <w:r w:rsidRPr="008D352B">
        <w:rPr>
          <w:rFonts w:ascii="Times New Roman" w:hAnsi="Times New Roman"/>
          <w:sz w:val="24"/>
          <w:szCs w:val="24"/>
        </w:rPr>
        <w:t xml:space="preserve">Na natječaj je pristiglo šest prijava, od kojih pet zadovoljava uvjete natječaja, a jedna ne. Na razgovor su pozvani </w:t>
      </w:r>
      <w:r w:rsidR="004E3C3B">
        <w:rPr>
          <w:rFonts w:ascii="Times New Roman" w:hAnsi="Times New Roman"/>
          <w:sz w:val="24"/>
          <w:szCs w:val="24"/>
        </w:rPr>
        <w:t>Anita Leko</w:t>
      </w:r>
      <w:r w:rsidRPr="008D352B">
        <w:rPr>
          <w:rFonts w:ascii="Times New Roman" w:hAnsi="Times New Roman"/>
          <w:sz w:val="24"/>
          <w:szCs w:val="24"/>
        </w:rPr>
        <w:t>,</w:t>
      </w:r>
      <w:r w:rsidR="004E3C3B">
        <w:rPr>
          <w:rFonts w:ascii="Times New Roman" w:hAnsi="Times New Roman"/>
          <w:sz w:val="24"/>
          <w:szCs w:val="24"/>
        </w:rPr>
        <w:t xml:space="preserve"> Magdalena Mišetić</w:t>
      </w:r>
      <w:r w:rsidR="00D00BC6" w:rsidRPr="008D352B">
        <w:rPr>
          <w:rFonts w:ascii="Times New Roman" w:hAnsi="Times New Roman"/>
          <w:sz w:val="24"/>
          <w:szCs w:val="24"/>
        </w:rPr>
        <w:t>,</w:t>
      </w:r>
      <w:r w:rsidR="004E3C3B">
        <w:rPr>
          <w:rFonts w:ascii="Times New Roman" w:hAnsi="Times New Roman"/>
          <w:sz w:val="24"/>
          <w:szCs w:val="24"/>
        </w:rPr>
        <w:t xml:space="preserve"> Anita</w:t>
      </w:r>
      <w:r w:rsidR="00D00BC6" w:rsidRPr="008D352B">
        <w:rPr>
          <w:rFonts w:ascii="Times New Roman" w:hAnsi="Times New Roman"/>
          <w:sz w:val="24"/>
          <w:szCs w:val="24"/>
        </w:rPr>
        <w:t xml:space="preserve"> </w:t>
      </w:r>
      <w:r w:rsidR="004E3C3B">
        <w:rPr>
          <w:rFonts w:ascii="Times New Roman" w:hAnsi="Times New Roman"/>
          <w:sz w:val="24"/>
          <w:szCs w:val="24"/>
        </w:rPr>
        <w:t>Oreč</w:t>
      </w:r>
      <w:r w:rsidR="00D00BC6" w:rsidRPr="008D352B">
        <w:rPr>
          <w:rFonts w:ascii="Times New Roman" w:hAnsi="Times New Roman"/>
          <w:sz w:val="24"/>
          <w:szCs w:val="24"/>
        </w:rPr>
        <w:t>,</w:t>
      </w:r>
      <w:r w:rsidR="004E3C3B">
        <w:rPr>
          <w:rFonts w:ascii="Times New Roman" w:hAnsi="Times New Roman"/>
          <w:sz w:val="24"/>
          <w:szCs w:val="24"/>
        </w:rPr>
        <w:t xml:space="preserve"> Anamarija</w:t>
      </w:r>
      <w:r w:rsidR="00D00BC6" w:rsidRPr="008D352B">
        <w:rPr>
          <w:rFonts w:ascii="Times New Roman" w:hAnsi="Times New Roman"/>
          <w:sz w:val="24"/>
          <w:szCs w:val="24"/>
        </w:rPr>
        <w:t xml:space="preserve"> </w:t>
      </w:r>
      <w:r w:rsidR="004E3C3B">
        <w:rPr>
          <w:rFonts w:ascii="Times New Roman" w:hAnsi="Times New Roman"/>
          <w:sz w:val="24"/>
          <w:szCs w:val="24"/>
        </w:rPr>
        <w:t>Štimac</w:t>
      </w:r>
      <w:r w:rsidR="00D00BC6" w:rsidRPr="008D352B">
        <w:rPr>
          <w:rFonts w:ascii="Times New Roman" w:hAnsi="Times New Roman"/>
          <w:sz w:val="24"/>
          <w:szCs w:val="24"/>
        </w:rPr>
        <w:t xml:space="preserve"> i</w:t>
      </w:r>
      <w:r w:rsidR="004E3C3B">
        <w:rPr>
          <w:rFonts w:ascii="Times New Roman" w:hAnsi="Times New Roman"/>
          <w:sz w:val="24"/>
          <w:szCs w:val="24"/>
        </w:rPr>
        <w:t xml:space="preserve"> Slaven</w:t>
      </w:r>
      <w:r w:rsidR="00D00BC6" w:rsidRPr="008D352B">
        <w:rPr>
          <w:rFonts w:ascii="Times New Roman" w:hAnsi="Times New Roman"/>
          <w:sz w:val="24"/>
          <w:szCs w:val="24"/>
        </w:rPr>
        <w:t xml:space="preserve"> </w:t>
      </w:r>
      <w:r w:rsidR="004E3C3B">
        <w:rPr>
          <w:rFonts w:ascii="Times New Roman" w:hAnsi="Times New Roman"/>
          <w:sz w:val="24"/>
          <w:szCs w:val="24"/>
        </w:rPr>
        <w:t>Tomić</w:t>
      </w:r>
      <w:r w:rsidR="00D00BC6" w:rsidRPr="008D352B">
        <w:rPr>
          <w:rFonts w:ascii="Times New Roman" w:hAnsi="Times New Roman"/>
          <w:sz w:val="24"/>
          <w:szCs w:val="24"/>
        </w:rPr>
        <w:t>.</w:t>
      </w:r>
    </w:p>
    <w:p w14:paraId="718BC302" w14:textId="4D931674" w:rsidR="00763E7C" w:rsidRPr="008D352B" w:rsidRDefault="00D00BC6" w:rsidP="00763E7C">
      <w:pPr>
        <w:autoSpaceDN/>
        <w:spacing w:after="160" w:line="256" w:lineRule="auto"/>
        <w:contextualSpacing/>
        <w:rPr>
          <w:rFonts w:ascii="Times New Roman" w:hAnsi="Times New Roman"/>
          <w:sz w:val="24"/>
          <w:szCs w:val="24"/>
        </w:rPr>
      </w:pPr>
      <w:r w:rsidRPr="008D352B">
        <w:rPr>
          <w:rFonts w:ascii="Times New Roman" w:hAnsi="Times New Roman"/>
          <w:sz w:val="24"/>
          <w:szCs w:val="24"/>
        </w:rPr>
        <w:t>Kandidatkinja</w:t>
      </w:r>
      <w:r w:rsidR="004E3C3B">
        <w:rPr>
          <w:rFonts w:ascii="Times New Roman" w:hAnsi="Times New Roman"/>
          <w:sz w:val="24"/>
          <w:szCs w:val="24"/>
        </w:rPr>
        <w:t xml:space="preserve"> Anita Oreč </w:t>
      </w:r>
      <w:r w:rsidRPr="008D352B">
        <w:rPr>
          <w:rFonts w:ascii="Times New Roman" w:hAnsi="Times New Roman"/>
          <w:sz w:val="24"/>
          <w:szCs w:val="24"/>
        </w:rPr>
        <w:t>na razgovoru</w:t>
      </w:r>
      <w:r w:rsidR="004E3C3B">
        <w:rPr>
          <w:rFonts w:ascii="Times New Roman" w:hAnsi="Times New Roman"/>
          <w:sz w:val="24"/>
          <w:szCs w:val="24"/>
        </w:rPr>
        <w:t xml:space="preserve"> je</w:t>
      </w:r>
      <w:r w:rsidRPr="008D352B">
        <w:rPr>
          <w:rFonts w:ascii="Times New Roman" w:hAnsi="Times New Roman"/>
          <w:sz w:val="24"/>
          <w:szCs w:val="24"/>
        </w:rPr>
        <w:t xml:space="preserve"> </w:t>
      </w:r>
      <w:r w:rsidR="0099297D" w:rsidRPr="008D352B">
        <w:rPr>
          <w:rFonts w:ascii="Times New Roman" w:hAnsi="Times New Roman"/>
          <w:sz w:val="24"/>
          <w:szCs w:val="24"/>
        </w:rPr>
        <w:t xml:space="preserve">pred povjerenstvom </w:t>
      </w:r>
      <w:r w:rsidRPr="008D352B">
        <w:rPr>
          <w:rFonts w:ascii="Times New Roman" w:hAnsi="Times New Roman"/>
          <w:sz w:val="24"/>
          <w:szCs w:val="24"/>
        </w:rPr>
        <w:t xml:space="preserve">ostvarila najveći broj bodova od svih kandidata te je ravnateljica Lucija Brnić za ovo radno mjesto predložila kandidatkinju </w:t>
      </w:r>
      <w:r w:rsidR="004E3C3B">
        <w:rPr>
          <w:rFonts w:ascii="Times New Roman" w:hAnsi="Times New Roman"/>
          <w:sz w:val="24"/>
          <w:szCs w:val="24"/>
        </w:rPr>
        <w:t xml:space="preserve">Anitu Oreč. Prijedlog ravnateljice </w:t>
      </w:r>
      <w:r w:rsidRPr="008D352B">
        <w:rPr>
          <w:rFonts w:ascii="Times New Roman" w:hAnsi="Times New Roman"/>
          <w:sz w:val="24"/>
          <w:szCs w:val="24"/>
        </w:rPr>
        <w:t>jednoglasno</w:t>
      </w:r>
      <w:r w:rsidR="004E3C3B">
        <w:rPr>
          <w:rFonts w:ascii="Times New Roman" w:hAnsi="Times New Roman"/>
          <w:sz w:val="24"/>
          <w:szCs w:val="24"/>
        </w:rPr>
        <w:t xml:space="preserve"> je</w:t>
      </w:r>
      <w:r w:rsidRPr="008D352B">
        <w:rPr>
          <w:rFonts w:ascii="Times New Roman" w:hAnsi="Times New Roman"/>
          <w:sz w:val="24"/>
          <w:szCs w:val="24"/>
        </w:rPr>
        <w:t xml:space="preserve"> prihvaćen.</w:t>
      </w:r>
    </w:p>
    <w:p w14:paraId="445C75E2" w14:textId="5A5725FC" w:rsidR="00D00BC6" w:rsidRPr="008D352B" w:rsidRDefault="00D00BC6" w:rsidP="00763E7C">
      <w:pPr>
        <w:autoSpaceDN/>
        <w:spacing w:after="160" w:line="256" w:lineRule="auto"/>
        <w:contextualSpacing/>
        <w:rPr>
          <w:rFonts w:ascii="Times New Roman" w:hAnsi="Times New Roman"/>
          <w:sz w:val="24"/>
          <w:szCs w:val="24"/>
        </w:rPr>
      </w:pPr>
      <w:bookmarkStart w:id="2" w:name="_GoBack"/>
      <w:bookmarkEnd w:id="2"/>
    </w:p>
    <w:p w14:paraId="27A08E2A" w14:textId="4234DCF5" w:rsidR="0099297D" w:rsidRPr="008D352B" w:rsidRDefault="0099297D" w:rsidP="0099297D">
      <w:pPr>
        <w:autoSpaceDN/>
        <w:spacing w:after="160" w:line="256" w:lineRule="auto"/>
        <w:contextualSpacing/>
        <w:rPr>
          <w:rFonts w:ascii="Times New Roman" w:hAnsi="Times New Roman"/>
          <w:sz w:val="24"/>
          <w:szCs w:val="24"/>
        </w:rPr>
      </w:pPr>
      <w:r w:rsidRPr="008D352B">
        <w:rPr>
          <w:rFonts w:ascii="Times New Roman" w:hAnsi="Times New Roman"/>
          <w:sz w:val="24"/>
          <w:szCs w:val="24"/>
        </w:rPr>
        <w:t>Slijedom navedenog članovi Školskog odbora jednoglasno su donijeli sljedeću</w:t>
      </w:r>
    </w:p>
    <w:p w14:paraId="010D8012" w14:textId="77777777" w:rsidR="0099297D" w:rsidRPr="008D352B" w:rsidRDefault="0099297D" w:rsidP="0099297D">
      <w:pPr>
        <w:autoSpaceDN/>
        <w:spacing w:after="160" w:line="256" w:lineRule="auto"/>
        <w:contextualSpacing/>
        <w:rPr>
          <w:rFonts w:ascii="Times New Roman" w:hAnsi="Times New Roman"/>
          <w:sz w:val="24"/>
          <w:szCs w:val="24"/>
        </w:rPr>
      </w:pPr>
    </w:p>
    <w:p w14:paraId="557A9F5F" w14:textId="7DF6D693" w:rsidR="0099297D" w:rsidRPr="008D352B" w:rsidRDefault="0099297D" w:rsidP="0099297D">
      <w:pPr>
        <w:autoSpaceDN/>
        <w:spacing w:after="160" w:line="256" w:lineRule="auto"/>
        <w:contextualSpacing/>
        <w:jc w:val="center"/>
        <w:rPr>
          <w:rFonts w:ascii="Times New Roman" w:hAnsi="Times New Roman"/>
          <w:sz w:val="24"/>
          <w:szCs w:val="24"/>
        </w:rPr>
      </w:pPr>
      <w:r w:rsidRPr="008D352B">
        <w:rPr>
          <w:rFonts w:ascii="Times New Roman" w:hAnsi="Times New Roman"/>
          <w:sz w:val="24"/>
          <w:szCs w:val="24"/>
        </w:rPr>
        <w:t>ODLUKU</w:t>
      </w:r>
    </w:p>
    <w:p w14:paraId="0192D3C5" w14:textId="77777777" w:rsidR="0099297D" w:rsidRPr="008D352B" w:rsidRDefault="0099297D" w:rsidP="0099297D">
      <w:pPr>
        <w:autoSpaceDN/>
        <w:spacing w:after="160" w:line="256" w:lineRule="auto"/>
        <w:contextualSpacing/>
        <w:jc w:val="center"/>
        <w:rPr>
          <w:rFonts w:ascii="Times New Roman" w:hAnsi="Times New Roman"/>
          <w:sz w:val="24"/>
          <w:szCs w:val="24"/>
        </w:rPr>
      </w:pPr>
    </w:p>
    <w:p w14:paraId="5C40EF9A" w14:textId="31089B37" w:rsidR="0099297D" w:rsidRPr="008D352B" w:rsidRDefault="0099297D" w:rsidP="0099297D">
      <w:pPr>
        <w:autoSpaceDN/>
        <w:spacing w:after="160" w:line="256" w:lineRule="auto"/>
        <w:contextualSpacing/>
        <w:rPr>
          <w:rFonts w:ascii="Times New Roman" w:hAnsi="Times New Roman"/>
          <w:sz w:val="24"/>
          <w:szCs w:val="24"/>
        </w:rPr>
      </w:pPr>
      <w:r w:rsidRPr="008D352B">
        <w:rPr>
          <w:rFonts w:ascii="Times New Roman" w:hAnsi="Times New Roman"/>
          <w:sz w:val="24"/>
          <w:szCs w:val="24"/>
        </w:rPr>
        <w:t>Daje se suglasnost na prijedlog ravnateljice o zasnivanju radnog odnosa  s izabranim kandidatima Monikom Rajkovača, Jelom Ćosić te Anitom Oreč.</w:t>
      </w:r>
    </w:p>
    <w:p w14:paraId="5C591D25" w14:textId="0938C42C" w:rsidR="0099297D" w:rsidRPr="008D352B" w:rsidRDefault="0099297D" w:rsidP="00763E7C">
      <w:pPr>
        <w:autoSpaceDN/>
        <w:spacing w:after="160" w:line="256" w:lineRule="auto"/>
        <w:contextualSpacing/>
        <w:rPr>
          <w:rFonts w:ascii="Times New Roman" w:hAnsi="Times New Roman"/>
          <w:sz w:val="24"/>
          <w:szCs w:val="24"/>
        </w:rPr>
      </w:pPr>
    </w:p>
    <w:p w14:paraId="61CA8AFF" w14:textId="2159E147" w:rsidR="0099297D" w:rsidRPr="008D352B" w:rsidRDefault="0099297D" w:rsidP="00763E7C">
      <w:pPr>
        <w:autoSpaceDN/>
        <w:spacing w:after="160" w:line="256" w:lineRule="auto"/>
        <w:contextualSpacing/>
        <w:rPr>
          <w:rFonts w:ascii="Times New Roman" w:hAnsi="Times New Roman"/>
          <w:sz w:val="24"/>
          <w:szCs w:val="24"/>
        </w:rPr>
      </w:pPr>
      <w:r w:rsidRPr="0023061F">
        <w:rPr>
          <w:rFonts w:ascii="Times New Roman" w:hAnsi="Times New Roman"/>
          <w:b/>
          <w:sz w:val="24"/>
          <w:szCs w:val="24"/>
        </w:rPr>
        <w:t>Ad.8.</w:t>
      </w:r>
      <w:r w:rsidRPr="008D352B">
        <w:rPr>
          <w:rFonts w:ascii="Times New Roman" w:hAnsi="Times New Roman"/>
          <w:sz w:val="24"/>
          <w:szCs w:val="24"/>
        </w:rPr>
        <w:t xml:space="preserve"> Pod ovom točkom dnevnog reda nitko se nije javio za riječ te nije bilo rasprave.</w:t>
      </w:r>
    </w:p>
    <w:p w14:paraId="102421FC" w14:textId="55387512" w:rsidR="0099297D" w:rsidRPr="008D352B" w:rsidRDefault="0099297D" w:rsidP="00763E7C">
      <w:pPr>
        <w:autoSpaceDN/>
        <w:spacing w:after="160" w:line="256" w:lineRule="auto"/>
        <w:contextualSpacing/>
        <w:rPr>
          <w:rFonts w:ascii="Times New Roman" w:hAnsi="Times New Roman"/>
          <w:sz w:val="24"/>
          <w:szCs w:val="24"/>
        </w:rPr>
      </w:pPr>
    </w:p>
    <w:p w14:paraId="71F01A0A" w14:textId="3AE12013" w:rsidR="0099297D" w:rsidRPr="008D352B" w:rsidRDefault="0099297D" w:rsidP="00763E7C">
      <w:pPr>
        <w:autoSpaceDN/>
        <w:spacing w:after="160" w:line="256" w:lineRule="auto"/>
        <w:contextualSpacing/>
        <w:rPr>
          <w:rFonts w:ascii="Times New Roman" w:hAnsi="Times New Roman"/>
          <w:sz w:val="24"/>
          <w:szCs w:val="24"/>
        </w:rPr>
      </w:pPr>
      <w:r w:rsidRPr="008D352B">
        <w:rPr>
          <w:rFonts w:ascii="Times New Roman" w:hAnsi="Times New Roman"/>
          <w:sz w:val="24"/>
          <w:szCs w:val="24"/>
        </w:rPr>
        <w:t>Sjednica je završila u 12.00 sati.</w:t>
      </w:r>
    </w:p>
    <w:p w14:paraId="0B8DD82B" w14:textId="089D3F1F" w:rsidR="0099297D" w:rsidRPr="008D352B" w:rsidRDefault="0099297D" w:rsidP="0099297D">
      <w:pPr>
        <w:autoSpaceDN/>
        <w:spacing w:after="160" w:line="256" w:lineRule="auto"/>
        <w:contextualSpacing/>
        <w:rPr>
          <w:rFonts w:ascii="Times New Roman" w:hAnsi="Times New Roman"/>
          <w:sz w:val="24"/>
          <w:szCs w:val="24"/>
        </w:rPr>
      </w:pPr>
    </w:p>
    <w:p w14:paraId="1798364A" w14:textId="142394C8" w:rsidR="0099297D" w:rsidRPr="008D352B" w:rsidRDefault="0099297D" w:rsidP="0099297D">
      <w:pPr>
        <w:autoSpaceDN/>
        <w:spacing w:after="160" w:line="256" w:lineRule="auto"/>
        <w:contextualSpacing/>
        <w:rPr>
          <w:rFonts w:ascii="Times New Roman" w:hAnsi="Times New Roman"/>
          <w:sz w:val="24"/>
          <w:szCs w:val="24"/>
        </w:rPr>
      </w:pPr>
      <w:r w:rsidRPr="008D352B">
        <w:rPr>
          <w:rFonts w:ascii="Times New Roman" w:hAnsi="Times New Roman"/>
          <w:sz w:val="24"/>
          <w:szCs w:val="24"/>
        </w:rPr>
        <w:t>Zapisnik napisala:                                                                     Predsjednica Školskog odbra:</w:t>
      </w:r>
    </w:p>
    <w:p w14:paraId="7988D1D9" w14:textId="220B5684" w:rsidR="0099297D" w:rsidRDefault="0099297D" w:rsidP="00763E7C">
      <w:pPr>
        <w:autoSpaceDN/>
        <w:spacing w:after="160" w:line="256" w:lineRule="auto"/>
        <w:contextualSpacing/>
        <w:rPr>
          <w:rFonts w:ascii="Times New Roman" w:hAnsi="Times New Roman"/>
          <w:sz w:val="24"/>
          <w:szCs w:val="24"/>
        </w:rPr>
      </w:pPr>
      <w:r w:rsidRPr="008D352B">
        <w:rPr>
          <w:rFonts w:ascii="Times New Roman" w:hAnsi="Times New Roman"/>
          <w:sz w:val="24"/>
          <w:szCs w:val="24"/>
        </w:rPr>
        <w:t>Mirta Matanić, prof.                                                                mr.sc. Andrijana Nemet-Kosijer</w:t>
      </w:r>
    </w:p>
    <w:p w14:paraId="2802C4F8" w14:textId="3B7196F5" w:rsidR="00154DE7" w:rsidRPr="008D352B" w:rsidRDefault="00154DE7" w:rsidP="00763E7C">
      <w:pPr>
        <w:autoSpaceDN/>
        <w:spacing w:after="160" w:line="256" w:lineRule="auto"/>
        <w:contextualSpacing/>
        <w:rPr>
          <w:rFonts w:ascii="Times New Roman" w:hAnsi="Times New Roman"/>
          <w:sz w:val="24"/>
          <w:szCs w:val="24"/>
        </w:rPr>
      </w:pPr>
    </w:p>
    <w:sectPr w:rsidR="00154DE7" w:rsidRPr="008D352B">
      <w:pgSz w:w="11906" w:h="16838"/>
      <w:pgMar w:top="851"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B6B86" w14:textId="77777777" w:rsidR="005F238C" w:rsidRDefault="005F238C">
      <w:pPr>
        <w:spacing w:after="0" w:line="240" w:lineRule="auto"/>
      </w:pPr>
      <w:r>
        <w:separator/>
      </w:r>
    </w:p>
  </w:endnote>
  <w:endnote w:type="continuationSeparator" w:id="0">
    <w:p w14:paraId="3C4F9417" w14:textId="77777777" w:rsidR="005F238C" w:rsidRDefault="005F2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8440" w14:textId="77777777" w:rsidR="005F238C" w:rsidRDefault="005F238C">
      <w:pPr>
        <w:spacing w:after="0" w:line="240" w:lineRule="auto"/>
      </w:pPr>
      <w:r>
        <w:rPr>
          <w:color w:val="000000"/>
        </w:rPr>
        <w:separator/>
      </w:r>
    </w:p>
  </w:footnote>
  <w:footnote w:type="continuationSeparator" w:id="0">
    <w:p w14:paraId="59AB62FA" w14:textId="77777777" w:rsidR="005F238C" w:rsidRDefault="005F2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6108"/>
    <w:multiLevelType w:val="hybridMultilevel"/>
    <w:tmpl w:val="7E0E497C"/>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F83C5E"/>
    <w:multiLevelType w:val="hybridMultilevel"/>
    <w:tmpl w:val="1FEE44E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0636B22"/>
    <w:multiLevelType w:val="hybridMultilevel"/>
    <w:tmpl w:val="AFE0A4E4"/>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B246E3C"/>
    <w:multiLevelType w:val="hybridMultilevel"/>
    <w:tmpl w:val="B8FAD448"/>
    <w:lvl w:ilvl="0" w:tplc="74B23CD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BFD62BE"/>
    <w:multiLevelType w:val="hybridMultilevel"/>
    <w:tmpl w:val="DCE84086"/>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4D07CB7"/>
    <w:multiLevelType w:val="multilevel"/>
    <w:tmpl w:val="7C3A36E8"/>
    <w:lvl w:ilvl="0">
      <w:numFmt w:val="bullet"/>
      <w:lvlText w:val="-"/>
      <w:lvlJc w:val="left"/>
      <w:pPr>
        <w:ind w:left="720" w:hanging="360"/>
      </w:pPr>
      <w:rPr>
        <w:rFonts w:ascii="Calibri" w:eastAsia="Times New Roman" w:hAnsi="Calibri"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E80176"/>
    <w:multiLevelType w:val="hybridMultilevel"/>
    <w:tmpl w:val="EDA2ED14"/>
    <w:lvl w:ilvl="0" w:tplc="EA94DE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3A4AB2"/>
    <w:multiLevelType w:val="hybridMultilevel"/>
    <w:tmpl w:val="B9B878EC"/>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8461EA5"/>
    <w:multiLevelType w:val="hybridMultilevel"/>
    <w:tmpl w:val="4B08CADC"/>
    <w:lvl w:ilvl="0" w:tplc="1556DCC4">
      <w:start w:val="1"/>
      <w:numFmt w:val="decimal"/>
      <w:lvlText w:val="%1."/>
      <w:lvlJc w:val="left"/>
      <w:pPr>
        <w:ind w:left="780" w:hanging="360"/>
      </w:pPr>
      <w:rPr>
        <w:rFonts w:ascii="Times New Roman" w:eastAsia="Times New Roman" w:hAnsi="Times New Roman" w:cs="Times New Roman"/>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9" w15:restartNumberingAfterBreak="0">
    <w:nsid w:val="62517766"/>
    <w:multiLevelType w:val="hybridMultilevel"/>
    <w:tmpl w:val="8840A3FE"/>
    <w:lvl w:ilvl="0" w:tplc="20666A9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822A19"/>
    <w:multiLevelType w:val="hybridMultilevel"/>
    <w:tmpl w:val="56E60772"/>
    <w:lvl w:ilvl="0" w:tplc="1DCED21A">
      <w:start w:val="44"/>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6"/>
  </w:num>
  <w:num w:numId="5">
    <w:abstractNumId w:val="3"/>
  </w:num>
  <w:num w:numId="6">
    <w:abstractNumId w:val="2"/>
  </w:num>
  <w:num w:numId="7">
    <w:abstractNumId w:val="0"/>
  </w:num>
  <w:num w:numId="8">
    <w:abstractNumId w:val="4"/>
  </w:num>
  <w:num w:numId="9">
    <w:abstractNumId w:val="7"/>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08"/>
    <w:rsid w:val="000023D5"/>
    <w:rsid w:val="000278BD"/>
    <w:rsid w:val="00031DF9"/>
    <w:rsid w:val="00036BEE"/>
    <w:rsid w:val="00050CDB"/>
    <w:rsid w:val="000711A6"/>
    <w:rsid w:val="00071AB6"/>
    <w:rsid w:val="000879D9"/>
    <w:rsid w:val="00097CEC"/>
    <w:rsid w:val="000C525D"/>
    <w:rsid w:val="000D065A"/>
    <w:rsid w:val="00104E88"/>
    <w:rsid w:val="00116078"/>
    <w:rsid w:val="001211A7"/>
    <w:rsid w:val="001354BC"/>
    <w:rsid w:val="00151667"/>
    <w:rsid w:val="00154DE7"/>
    <w:rsid w:val="00172D2C"/>
    <w:rsid w:val="001A197A"/>
    <w:rsid w:val="001A4908"/>
    <w:rsid w:val="001B0E22"/>
    <w:rsid w:val="001B7B65"/>
    <w:rsid w:val="001C43F9"/>
    <w:rsid w:val="001E4D76"/>
    <w:rsid w:val="001F5037"/>
    <w:rsid w:val="0023061F"/>
    <w:rsid w:val="00250767"/>
    <w:rsid w:val="002710AC"/>
    <w:rsid w:val="002A638D"/>
    <w:rsid w:val="002B58FC"/>
    <w:rsid w:val="002C5C79"/>
    <w:rsid w:val="002D0828"/>
    <w:rsid w:val="002D1672"/>
    <w:rsid w:val="002E5BD3"/>
    <w:rsid w:val="00333FB2"/>
    <w:rsid w:val="00344F97"/>
    <w:rsid w:val="00377421"/>
    <w:rsid w:val="003A20EE"/>
    <w:rsid w:val="003C47E9"/>
    <w:rsid w:val="003E4F2D"/>
    <w:rsid w:val="003F4C95"/>
    <w:rsid w:val="004057B2"/>
    <w:rsid w:val="00417619"/>
    <w:rsid w:val="004338F0"/>
    <w:rsid w:val="004454FF"/>
    <w:rsid w:val="0045160E"/>
    <w:rsid w:val="00453967"/>
    <w:rsid w:val="004552DF"/>
    <w:rsid w:val="00466502"/>
    <w:rsid w:val="004761CC"/>
    <w:rsid w:val="00481F4E"/>
    <w:rsid w:val="00484096"/>
    <w:rsid w:val="004D244A"/>
    <w:rsid w:val="004E3C3B"/>
    <w:rsid w:val="004F4628"/>
    <w:rsid w:val="004F72F4"/>
    <w:rsid w:val="004F7831"/>
    <w:rsid w:val="00501912"/>
    <w:rsid w:val="0054341D"/>
    <w:rsid w:val="005456F6"/>
    <w:rsid w:val="005948EE"/>
    <w:rsid w:val="005A34D3"/>
    <w:rsid w:val="005A5C5E"/>
    <w:rsid w:val="005B72C4"/>
    <w:rsid w:val="005D1AD8"/>
    <w:rsid w:val="005F238C"/>
    <w:rsid w:val="005F44C0"/>
    <w:rsid w:val="00601FE2"/>
    <w:rsid w:val="006040AE"/>
    <w:rsid w:val="00606815"/>
    <w:rsid w:val="00620BD0"/>
    <w:rsid w:val="006245B0"/>
    <w:rsid w:val="006339CC"/>
    <w:rsid w:val="00664124"/>
    <w:rsid w:val="00664B72"/>
    <w:rsid w:val="006763C9"/>
    <w:rsid w:val="00685518"/>
    <w:rsid w:val="006E19DC"/>
    <w:rsid w:val="006F048F"/>
    <w:rsid w:val="0070579A"/>
    <w:rsid w:val="00717BED"/>
    <w:rsid w:val="00727D4E"/>
    <w:rsid w:val="00742A04"/>
    <w:rsid w:val="00745C51"/>
    <w:rsid w:val="00760C93"/>
    <w:rsid w:val="00761979"/>
    <w:rsid w:val="00761BA1"/>
    <w:rsid w:val="00763AA2"/>
    <w:rsid w:val="00763E7C"/>
    <w:rsid w:val="00771D7E"/>
    <w:rsid w:val="007741A9"/>
    <w:rsid w:val="00780FB4"/>
    <w:rsid w:val="0078213F"/>
    <w:rsid w:val="00795808"/>
    <w:rsid w:val="007A6D83"/>
    <w:rsid w:val="007D125B"/>
    <w:rsid w:val="007E5F83"/>
    <w:rsid w:val="00806A47"/>
    <w:rsid w:val="008231C7"/>
    <w:rsid w:val="0083074B"/>
    <w:rsid w:val="00832672"/>
    <w:rsid w:val="008345FF"/>
    <w:rsid w:val="00875173"/>
    <w:rsid w:val="008761B5"/>
    <w:rsid w:val="00892207"/>
    <w:rsid w:val="008D06B0"/>
    <w:rsid w:val="008D352B"/>
    <w:rsid w:val="008E31FD"/>
    <w:rsid w:val="009063D8"/>
    <w:rsid w:val="00913E5F"/>
    <w:rsid w:val="0094756D"/>
    <w:rsid w:val="0099297D"/>
    <w:rsid w:val="009A2AD0"/>
    <w:rsid w:val="009D12AE"/>
    <w:rsid w:val="009F24A9"/>
    <w:rsid w:val="00A0763B"/>
    <w:rsid w:val="00A223A0"/>
    <w:rsid w:val="00A2763D"/>
    <w:rsid w:val="00A44058"/>
    <w:rsid w:val="00A55A45"/>
    <w:rsid w:val="00A72DC1"/>
    <w:rsid w:val="00A84AB0"/>
    <w:rsid w:val="00A87D00"/>
    <w:rsid w:val="00AB0486"/>
    <w:rsid w:val="00AC182C"/>
    <w:rsid w:val="00AC549C"/>
    <w:rsid w:val="00AD610D"/>
    <w:rsid w:val="00AF4695"/>
    <w:rsid w:val="00B11248"/>
    <w:rsid w:val="00B12355"/>
    <w:rsid w:val="00B33A5E"/>
    <w:rsid w:val="00B4576D"/>
    <w:rsid w:val="00B55442"/>
    <w:rsid w:val="00B73FC6"/>
    <w:rsid w:val="00BA22F2"/>
    <w:rsid w:val="00BA671F"/>
    <w:rsid w:val="00BB4B5C"/>
    <w:rsid w:val="00BC14E8"/>
    <w:rsid w:val="00BC3165"/>
    <w:rsid w:val="00BE1126"/>
    <w:rsid w:val="00C406D7"/>
    <w:rsid w:val="00C42E34"/>
    <w:rsid w:val="00C44AE2"/>
    <w:rsid w:val="00C55240"/>
    <w:rsid w:val="00C55A9E"/>
    <w:rsid w:val="00C6064E"/>
    <w:rsid w:val="00C637E0"/>
    <w:rsid w:val="00C71439"/>
    <w:rsid w:val="00C735AF"/>
    <w:rsid w:val="00C73B5E"/>
    <w:rsid w:val="00CD1D80"/>
    <w:rsid w:val="00D00BC6"/>
    <w:rsid w:val="00D03155"/>
    <w:rsid w:val="00D1007B"/>
    <w:rsid w:val="00D179B2"/>
    <w:rsid w:val="00D202F8"/>
    <w:rsid w:val="00D23CE7"/>
    <w:rsid w:val="00D42C20"/>
    <w:rsid w:val="00D4415F"/>
    <w:rsid w:val="00D5125A"/>
    <w:rsid w:val="00D55748"/>
    <w:rsid w:val="00D61C48"/>
    <w:rsid w:val="00D92D09"/>
    <w:rsid w:val="00D96FF4"/>
    <w:rsid w:val="00E272A4"/>
    <w:rsid w:val="00E37CD1"/>
    <w:rsid w:val="00E631AB"/>
    <w:rsid w:val="00E81EBF"/>
    <w:rsid w:val="00E918F6"/>
    <w:rsid w:val="00E96B80"/>
    <w:rsid w:val="00EA55D3"/>
    <w:rsid w:val="00EA61DC"/>
    <w:rsid w:val="00EC4C62"/>
    <w:rsid w:val="00ED2BC0"/>
    <w:rsid w:val="00EE4FAE"/>
    <w:rsid w:val="00F008C7"/>
    <w:rsid w:val="00F03F87"/>
    <w:rsid w:val="00F211CF"/>
    <w:rsid w:val="00F21D38"/>
    <w:rsid w:val="00F222DA"/>
    <w:rsid w:val="00F3036C"/>
    <w:rsid w:val="00F53C90"/>
    <w:rsid w:val="00F76604"/>
    <w:rsid w:val="00F84CC5"/>
    <w:rsid w:val="00FC4A05"/>
    <w:rsid w:val="00FC6E75"/>
    <w:rsid w:val="00FE4343"/>
    <w:rsid w:val="00FF403D"/>
    <w:rsid w:val="00FF49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67F7"/>
  <w15:docId w15:val="{BC5E9831-BF40-4CF5-B56A-BDE01639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7A"/>
    <w:pPr>
      <w:suppressAutoHyphens/>
      <w:spacing w:after="200" w:line="276"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pPr>
      <w:suppressAutoHyphens/>
      <w:spacing w:after="0" w:line="240" w:lineRule="auto"/>
    </w:pPr>
    <w:rPr>
      <w:rFonts w:eastAsia="Times New Roman"/>
      <w:lang w:eastAsia="hr-HR"/>
    </w:rPr>
  </w:style>
  <w:style w:type="character" w:styleId="Hiperveza">
    <w:name w:val="Hyperlink"/>
    <w:rPr>
      <w:color w:val="0000FF"/>
      <w:u w:val="single"/>
    </w:rPr>
  </w:style>
  <w:style w:type="character" w:customStyle="1" w:styleId="BezproredaChar">
    <w:name w:val="Bez proreda Char"/>
    <w:uiPriority w:val="1"/>
    <w:rPr>
      <w:rFonts w:ascii="Calibri" w:eastAsia="Times New Roman" w:hAnsi="Calibri" w:cs="Times New Roman"/>
      <w:lang w:eastAsia="hr-HR"/>
    </w:rPr>
  </w:style>
  <w:style w:type="paragraph" w:styleId="Tekstbalonia">
    <w:name w:val="Balloon Text"/>
    <w:basedOn w:val="Normal"/>
    <w:pPr>
      <w:suppressAutoHyphens w:val="0"/>
      <w:spacing w:after="0" w:line="240" w:lineRule="auto"/>
      <w:textAlignment w:val="auto"/>
    </w:pPr>
    <w:rPr>
      <w:rFonts w:ascii="Segoe UI" w:eastAsia="Calibri" w:hAnsi="Segoe UI" w:cs="Segoe UI"/>
      <w:sz w:val="18"/>
      <w:szCs w:val="18"/>
      <w:lang w:eastAsia="en-US"/>
    </w:rPr>
  </w:style>
  <w:style w:type="character" w:customStyle="1" w:styleId="TekstbaloniaChar">
    <w:name w:val="Tekst balončića Char"/>
    <w:basedOn w:val="Zadanifontodlomka"/>
    <w:rPr>
      <w:rFonts w:ascii="Segoe UI" w:eastAsia="Calibri" w:hAnsi="Segoe UI" w:cs="Segoe UI"/>
      <w:sz w:val="18"/>
      <w:szCs w:val="18"/>
    </w:rPr>
  </w:style>
  <w:style w:type="paragraph" w:styleId="Odlomakpopisa">
    <w:name w:val="List Paragraph"/>
    <w:basedOn w:val="Normal"/>
    <w:uiPriority w:val="34"/>
    <w:qFormat/>
    <w:pPr>
      <w:suppressAutoHyphens w:val="0"/>
      <w:ind w:left="720"/>
      <w:textAlignment w:val="auto"/>
    </w:pPr>
  </w:style>
  <w:style w:type="character" w:styleId="Referencakomentara">
    <w:name w:val="annotation reference"/>
    <w:basedOn w:val="Zadanifontodlomka"/>
    <w:uiPriority w:val="99"/>
    <w:semiHidden/>
    <w:unhideWhenUsed/>
    <w:rsid w:val="001E4D76"/>
    <w:rPr>
      <w:sz w:val="16"/>
      <w:szCs w:val="16"/>
    </w:rPr>
  </w:style>
  <w:style w:type="paragraph" w:styleId="Tekstkomentara">
    <w:name w:val="annotation text"/>
    <w:basedOn w:val="Normal"/>
    <w:link w:val="TekstkomentaraChar"/>
    <w:uiPriority w:val="99"/>
    <w:semiHidden/>
    <w:unhideWhenUsed/>
    <w:rsid w:val="001E4D76"/>
    <w:pPr>
      <w:spacing w:line="240" w:lineRule="auto"/>
    </w:pPr>
    <w:rPr>
      <w:sz w:val="20"/>
      <w:szCs w:val="20"/>
    </w:rPr>
  </w:style>
  <w:style w:type="character" w:customStyle="1" w:styleId="TekstkomentaraChar">
    <w:name w:val="Tekst komentara Char"/>
    <w:basedOn w:val="Zadanifontodlomka"/>
    <w:link w:val="Tekstkomentara"/>
    <w:uiPriority w:val="99"/>
    <w:semiHidden/>
    <w:rsid w:val="001E4D76"/>
    <w:rPr>
      <w:rFonts w:eastAsia="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E4D76"/>
    <w:rPr>
      <w:b/>
      <w:bCs/>
    </w:rPr>
  </w:style>
  <w:style w:type="character" w:customStyle="1" w:styleId="PredmetkomentaraChar">
    <w:name w:val="Predmet komentara Char"/>
    <w:basedOn w:val="TekstkomentaraChar"/>
    <w:link w:val="Predmetkomentara"/>
    <w:uiPriority w:val="99"/>
    <w:semiHidden/>
    <w:rsid w:val="001E4D76"/>
    <w:rPr>
      <w:rFonts w:eastAsia="Times New Roman"/>
      <w:b/>
      <w:bCs/>
      <w:sz w:val="20"/>
      <w:szCs w:val="20"/>
      <w:lang w:eastAsia="hr-HR"/>
    </w:rPr>
  </w:style>
  <w:style w:type="paragraph" w:styleId="Zaglavlje">
    <w:name w:val="header"/>
    <w:basedOn w:val="Normal"/>
    <w:link w:val="ZaglavljeChar"/>
    <w:uiPriority w:val="99"/>
    <w:unhideWhenUsed/>
    <w:rsid w:val="002C5C7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C5C79"/>
    <w:rPr>
      <w:rFonts w:eastAsia="Times New Roman"/>
      <w:lang w:eastAsia="hr-HR"/>
    </w:rPr>
  </w:style>
  <w:style w:type="paragraph" w:styleId="Podnoje">
    <w:name w:val="footer"/>
    <w:basedOn w:val="Normal"/>
    <w:link w:val="PodnojeChar"/>
    <w:uiPriority w:val="99"/>
    <w:unhideWhenUsed/>
    <w:rsid w:val="002C5C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C5C79"/>
    <w:rPr>
      <w:rFonts w:eastAsia="Times New Roman"/>
      <w:lang w:eastAsia="hr-HR"/>
    </w:rPr>
  </w:style>
  <w:style w:type="paragraph" w:customStyle="1" w:styleId="yiv5244879976gmail-msonospacing">
    <w:name w:val="yiv5244879976gmail-msonospacing"/>
    <w:basedOn w:val="Normal"/>
    <w:rsid w:val="00C406D7"/>
    <w:pPr>
      <w:suppressAutoHyphens w:val="0"/>
      <w:autoSpaceDN/>
      <w:spacing w:before="100" w:beforeAutospacing="1" w:after="100" w:afterAutospacing="1" w:line="240" w:lineRule="auto"/>
      <w:textAlignment w:val="auto"/>
    </w:pPr>
    <w:rPr>
      <w:rFonts w:ascii="Times New Roman" w:hAnsi="Times New Roman"/>
      <w:sz w:val="24"/>
      <w:szCs w:val="24"/>
    </w:rPr>
  </w:style>
  <w:style w:type="paragraph" w:customStyle="1" w:styleId="yiv5244879976msonormal">
    <w:name w:val="yiv5244879976msonormal"/>
    <w:basedOn w:val="Normal"/>
    <w:rsid w:val="00C406D7"/>
    <w:pPr>
      <w:suppressAutoHyphens w:val="0"/>
      <w:autoSpaceDN/>
      <w:spacing w:before="100" w:beforeAutospacing="1" w:after="100" w:afterAutospacing="1" w:line="240" w:lineRule="auto"/>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26149">
      <w:bodyDiv w:val="1"/>
      <w:marLeft w:val="0"/>
      <w:marRight w:val="0"/>
      <w:marTop w:val="0"/>
      <w:marBottom w:val="0"/>
      <w:divBdr>
        <w:top w:val="none" w:sz="0" w:space="0" w:color="auto"/>
        <w:left w:val="none" w:sz="0" w:space="0" w:color="auto"/>
        <w:bottom w:val="none" w:sz="0" w:space="0" w:color="auto"/>
        <w:right w:val="none" w:sz="0" w:space="0" w:color="auto"/>
      </w:divBdr>
    </w:div>
    <w:div w:id="1707369453">
      <w:bodyDiv w:val="1"/>
      <w:marLeft w:val="0"/>
      <w:marRight w:val="0"/>
      <w:marTop w:val="0"/>
      <w:marBottom w:val="0"/>
      <w:divBdr>
        <w:top w:val="none" w:sz="0" w:space="0" w:color="auto"/>
        <w:left w:val="none" w:sz="0" w:space="0" w:color="auto"/>
        <w:bottom w:val="none" w:sz="0" w:space="0" w:color="auto"/>
        <w:right w:val="none" w:sz="0" w:space="0" w:color="auto"/>
      </w:divBdr>
    </w:div>
    <w:div w:id="1889875750">
      <w:bodyDiv w:val="1"/>
      <w:marLeft w:val="0"/>
      <w:marRight w:val="0"/>
      <w:marTop w:val="0"/>
      <w:marBottom w:val="0"/>
      <w:divBdr>
        <w:top w:val="none" w:sz="0" w:space="0" w:color="auto"/>
        <w:left w:val="none" w:sz="0" w:space="0" w:color="auto"/>
        <w:bottom w:val="none" w:sz="0" w:space="0" w:color="auto"/>
        <w:right w:val="none" w:sz="0" w:space="0" w:color="auto"/>
      </w:divBdr>
    </w:div>
    <w:div w:id="1996832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723F-C78C-48EE-9758-987229A6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2401</Words>
  <Characters>13686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Bošković</dc:creator>
  <cp:lastModifiedBy>Tajnica</cp:lastModifiedBy>
  <cp:revision>4</cp:revision>
  <dcterms:created xsi:type="dcterms:W3CDTF">2022-01-12T08:32:00Z</dcterms:created>
  <dcterms:modified xsi:type="dcterms:W3CDTF">2022-01-12T10:43:00Z</dcterms:modified>
</cp:coreProperties>
</file>