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38B" w:rsidRPr="009C567B" w:rsidRDefault="00B5138B" w:rsidP="00B5138B">
      <w:pPr>
        <w:pStyle w:val="NoSpacing"/>
        <w:jc w:val="center"/>
        <w:rPr>
          <w:rFonts w:ascii="Times New Roman" w:hAnsi="Times New Roman"/>
          <w:b/>
          <w:sz w:val="24"/>
          <w:szCs w:val="24"/>
        </w:rPr>
      </w:pPr>
      <w:r w:rsidRPr="009C567B">
        <w:rPr>
          <w:rFonts w:ascii="Times New Roman" w:hAnsi="Times New Roman"/>
          <w:b/>
          <w:sz w:val="24"/>
          <w:szCs w:val="24"/>
        </w:rPr>
        <w:t>Z</w:t>
      </w:r>
      <w:r>
        <w:rPr>
          <w:rFonts w:ascii="Times New Roman" w:hAnsi="Times New Roman"/>
          <w:b/>
          <w:sz w:val="24"/>
          <w:szCs w:val="24"/>
        </w:rPr>
        <w:t xml:space="preserve"> </w:t>
      </w:r>
      <w:r w:rsidRPr="009C567B">
        <w:rPr>
          <w:rFonts w:ascii="Times New Roman" w:hAnsi="Times New Roman"/>
          <w:b/>
          <w:sz w:val="24"/>
          <w:szCs w:val="24"/>
        </w:rPr>
        <w:t>A</w:t>
      </w:r>
      <w:r>
        <w:rPr>
          <w:rFonts w:ascii="Times New Roman" w:hAnsi="Times New Roman"/>
          <w:b/>
          <w:sz w:val="24"/>
          <w:szCs w:val="24"/>
        </w:rPr>
        <w:t xml:space="preserve"> </w:t>
      </w:r>
      <w:r w:rsidRPr="009C567B">
        <w:rPr>
          <w:rFonts w:ascii="Times New Roman" w:hAnsi="Times New Roman"/>
          <w:b/>
          <w:sz w:val="24"/>
          <w:szCs w:val="24"/>
        </w:rPr>
        <w:t>P</w:t>
      </w:r>
      <w:r>
        <w:rPr>
          <w:rFonts w:ascii="Times New Roman" w:hAnsi="Times New Roman"/>
          <w:b/>
          <w:sz w:val="24"/>
          <w:szCs w:val="24"/>
        </w:rPr>
        <w:t xml:space="preserve"> </w:t>
      </w:r>
      <w:r w:rsidRPr="009C567B">
        <w:rPr>
          <w:rFonts w:ascii="Times New Roman" w:hAnsi="Times New Roman"/>
          <w:b/>
          <w:sz w:val="24"/>
          <w:szCs w:val="24"/>
        </w:rPr>
        <w:t>I</w:t>
      </w:r>
      <w:r>
        <w:rPr>
          <w:rFonts w:ascii="Times New Roman" w:hAnsi="Times New Roman"/>
          <w:b/>
          <w:sz w:val="24"/>
          <w:szCs w:val="24"/>
        </w:rPr>
        <w:t xml:space="preserve"> </w:t>
      </w:r>
      <w:r w:rsidRPr="009C567B">
        <w:rPr>
          <w:rFonts w:ascii="Times New Roman" w:hAnsi="Times New Roman"/>
          <w:b/>
          <w:sz w:val="24"/>
          <w:szCs w:val="24"/>
        </w:rPr>
        <w:t>S</w:t>
      </w:r>
      <w:r>
        <w:rPr>
          <w:rFonts w:ascii="Times New Roman" w:hAnsi="Times New Roman"/>
          <w:b/>
          <w:sz w:val="24"/>
          <w:szCs w:val="24"/>
        </w:rPr>
        <w:t xml:space="preserve"> </w:t>
      </w:r>
      <w:r w:rsidRPr="009C567B">
        <w:rPr>
          <w:rFonts w:ascii="Times New Roman" w:hAnsi="Times New Roman"/>
          <w:b/>
          <w:sz w:val="24"/>
          <w:szCs w:val="24"/>
        </w:rPr>
        <w:t>N</w:t>
      </w:r>
      <w:r>
        <w:rPr>
          <w:rFonts w:ascii="Times New Roman" w:hAnsi="Times New Roman"/>
          <w:b/>
          <w:sz w:val="24"/>
          <w:szCs w:val="24"/>
        </w:rPr>
        <w:t xml:space="preserve"> </w:t>
      </w:r>
      <w:r w:rsidRPr="009C567B">
        <w:rPr>
          <w:rFonts w:ascii="Times New Roman" w:hAnsi="Times New Roman"/>
          <w:b/>
          <w:sz w:val="24"/>
          <w:szCs w:val="24"/>
        </w:rPr>
        <w:t>I</w:t>
      </w:r>
      <w:r>
        <w:rPr>
          <w:rFonts w:ascii="Times New Roman" w:hAnsi="Times New Roman"/>
          <w:b/>
          <w:sz w:val="24"/>
          <w:szCs w:val="24"/>
        </w:rPr>
        <w:t xml:space="preserve"> </w:t>
      </w:r>
      <w:r w:rsidRPr="009C567B">
        <w:rPr>
          <w:rFonts w:ascii="Times New Roman" w:hAnsi="Times New Roman"/>
          <w:b/>
          <w:sz w:val="24"/>
          <w:szCs w:val="24"/>
        </w:rPr>
        <w:t>K</w:t>
      </w:r>
    </w:p>
    <w:p w:rsidR="00B5138B" w:rsidRPr="00802925" w:rsidRDefault="00B5138B" w:rsidP="00B5138B">
      <w:pPr>
        <w:pStyle w:val="NoSpacing"/>
        <w:jc w:val="both"/>
        <w:rPr>
          <w:rFonts w:ascii="Times New Roman" w:hAnsi="Times New Roman"/>
          <w:sz w:val="24"/>
          <w:szCs w:val="24"/>
        </w:rPr>
      </w:pPr>
      <w:r>
        <w:rPr>
          <w:rFonts w:ascii="Times New Roman" w:hAnsi="Times New Roman"/>
          <w:b/>
          <w:sz w:val="24"/>
          <w:szCs w:val="24"/>
        </w:rPr>
        <w:t>47</w:t>
      </w:r>
      <w:r w:rsidRPr="00802925">
        <w:rPr>
          <w:rFonts w:ascii="Times New Roman" w:hAnsi="Times New Roman"/>
          <w:b/>
          <w:sz w:val="24"/>
          <w:szCs w:val="24"/>
        </w:rPr>
        <w:t>.</w:t>
      </w:r>
      <w:r w:rsidRPr="00802925">
        <w:rPr>
          <w:rFonts w:ascii="Times New Roman" w:hAnsi="Times New Roman"/>
          <w:sz w:val="24"/>
          <w:szCs w:val="24"/>
        </w:rPr>
        <w:t xml:space="preserve"> sjednice školskog odbora Gimnazije „Matija Mesić“ održane </w:t>
      </w:r>
      <w:r>
        <w:rPr>
          <w:rFonts w:ascii="Times New Roman" w:hAnsi="Times New Roman"/>
          <w:b/>
          <w:sz w:val="24"/>
          <w:szCs w:val="24"/>
        </w:rPr>
        <w:t>25. svibnja</w:t>
      </w:r>
      <w:r w:rsidRPr="00802925">
        <w:rPr>
          <w:rFonts w:ascii="Times New Roman" w:hAnsi="Times New Roman"/>
          <w:b/>
          <w:sz w:val="24"/>
          <w:szCs w:val="24"/>
        </w:rPr>
        <w:t xml:space="preserve"> 2017. </w:t>
      </w:r>
      <w:r w:rsidRPr="00802925">
        <w:rPr>
          <w:rFonts w:ascii="Times New Roman" w:hAnsi="Times New Roman"/>
          <w:sz w:val="24"/>
          <w:szCs w:val="24"/>
        </w:rPr>
        <w:t xml:space="preserve">godine s početkom u </w:t>
      </w:r>
      <w:r>
        <w:rPr>
          <w:rFonts w:ascii="Times New Roman" w:hAnsi="Times New Roman"/>
          <w:b/>
          <w:sz w:val="24"/>
          <w:szCs w:val="24"/>
        </w:rPr>
        <w:t>9</w:t>
      </w:r>
      <w:r w:rsidRPr="00802925">
        <w:rPr>
          <w:rFonts w:ascii="Times New Roman" w:hAnsi="Times New Roman"/>
          <w:sz w:val="24"/>
          <w:szCs w:val="24"/>
        </w:rPr>
        <w:t xml:space="preserve"> sati u zgradi Gimnazije. </w:t>
      </w:r>
    </w:p>
    <w:p w:rsidR="00B5138B" w:rsidRPr="00B927C7" w:rsidRDefault="00B5138B" w:rsidP="00B5138B">
      <w:pPr>
        <w:pStyle w:val="NoSpacing"/>
        <w:jc w:val="both"/>
        <w:rPr>
          <w:rFonts w:ascii="Times New Roman" w:hAnsi="Times New Roman"/>
          <w:sz w:val="20"/>
          <w:szCs w:val="20"/>
        </w:rPr>
      </w:pPr>
    </w:p>
    <w:p w:rsidR="00B5138B" w:rsidRPr="00802925" w:rsidRDefault="00B5138B" w:rsidP="00B5138B">
      <w:pPr>
        <w:pStyle w:val="NoSpacing"/>
        <w:jc w:val="both"/>
        <w:rPr>
          <w:rFonts w:ascii="Times New Roman" w:hAnsi="Times New Roman"/>
          <w:sz w:val="24"/>
          <w:szCs w:val="24"/>
        </w:rPr>
      </w:pPr>
      <w:r>
        <w:rPr>
          <w:rFonts w:ascii="Times New Roman" w:hAnsi="Times New Roman"/>
          <w:b/>
          <w:sz w:val="24"/>
          <w:szCs w:val="24"/>
        </w:rPr>
        <w:t>Nazočni</w:t>
      </w:r>
      <w:r w:rsidRPr="00802925">
        <w:rPr>
          <w:rFonts w:ascii="Times New Roman" w:hAnsi="Times New Roman"/>
          <w:b/>
          <w:sz w:val="24"/>
          <w:szCs w:val="24"/>
        </w:rPr>
        <w:t>:</w:t>
      </w:r>
      <w:r>
        <w:rPr>
          <w:rFonts w:ascii="Times New Roman" w:hAnsi="Times New Roman"/>
          <w:sz w:val="24"/>
          <w:szCs w:val="24"/>
        </w:rPr>
        <w:t xml:space="preserve"> Mirjana Stanić, Andrea Sertić,</w:t>
      </w:r>
      <w:r w:rsidRPr="00802925">
        <w:rPr>
          <w:rFonts w:ascii="Times New Roman" w:hAnsi="Times New Roman"/>
          <w:sz w:val="24"/>
          <w:szCs w:val="24"/>
        </w:rPr>
        <w:t xml:space="preserve"> Anita Holub</w:t>
      </w:r>
      <w:r w:rsidRPr="006C5053">
        <w:rPr>
          <w:rFonts w:ascii="Times New Roman" w:hAnsi="Times New Roman"/>
          <w:sz w:val="24"/>
          <w:szCs w:val="24"/>
        </w:rPr>
        <w:t xml:space="preserve"> </w:t>
      </w:r>
      <w:r>
        <w:rPr>
          <w:rFonts w:ascii="Times New Roman" w:hAnsi="Times New Roman"/>
          <w:sz w:val="24"/>
          <w:szCs w:val="24"/>
        </w:rPr>
        <w:t>i Lidija Blažević</w:t>
      </w:r>
    </w:p>
    <w:p w:rsidR="00B5138B" w:rsidRPr="00802925" w:rsidRDefault="00B5138B" w:rsidP="00B5138B">
      <w:pPr>
        <w:pStyle w:val="NoSpacing"/>
        <w:jc w:val="both"/>
        <w:rPr>
          <w:rFonts w:ascii="Times New Roman" w:hAnsi="Times New Roman"/>
          <w:sz w:val="24"/>
          <w:szCs w:val="24"/>
        </w:rPr>
      </w:pPr>
      <w:r w:rsidRPr="00B927C7">
        <w:rPr>
          <w:rFonts w:ascii="Times New Roman" w:hAnsi="Times New Roman"/>
          <w:b/>
          <w:sz w:val="24"/>
          <w:szCs w:val="24"/>
        </w:rPr>
        <w:t>Nenazočni:</w:t>
      </w:r>
      <w:r>
        <w:rPr>
          <w:rFonts w:ascii="Times New Roman" w:hAnsi="Times New Roman"/>
          <w:sz w:val="24"/>
          <w:szCs w:val="24"/>
        </w:rPr>
        <w:t xml:space="preserve"> </w:t>
      </w:r>
      <w:r w:rsidRPr="00802925">
        <w:rPr>
          <w:rFonts w:ascii="Times New Roman" w:hAnsi="Times New Roman"/>
          <w:sz w:val="24"/>
          <w:szCs w:val="24"/>
        </w:rPr>
        <w:t>Zla</w:t>
      </w:r>
      <w:r>
        <w:rPr>
          <w:rFonts w:ascii="Times New Roman" w:hAnsi="Times New Roman"/>
          <w:sz w:val="24"/>
          <w:szCs w:val="24"/>
        </w:rPr>
        <w:t>tko Markovinović,</w:t>
      </w:r>
      <w:r w:rsidRPr="00B927C7">
        <w:rPr>
          <w:rFonts w:ascii="Times New Roman" w:hAnsi="Times New Roman"/>
          <w:sz w:val="24"/>
          <w:szCs w:val="24"/>
        </w:rPr>
        <w:t xml:space="preserve"> </w:t>
      </w:r>
      <w:r>
        <w:rPr>
          <w:rFonts w:ascii="Times New Roman" w:hAnsi="Times New Roman"/>
          <w:sz w:val="24"/>
          <w:szCs w:val="24"/>
        </w:rPr>
        <w:t>Daria Pinjuh-Budisavljević i</w:t>
      </w:r>
      <w:r w:rsidRPr="00B927C7">
        <w:rPr>
          <w:rFonts w:ascii="Times New Roman" w:hAnsi="Times New Roman"/>
          <w:sz w:val="24"/>
          <w:szCs w:val="24"/>
        </w:rPr>
        <w:t xml:space="preserve"> </w:t>
      </w:r>
      <w:r w:rsidRPr="00802925">
        <w:rPr>
          <w:rFonts w:ascii="Times New Roman" w:hAnsi="Times New Roman"/>
          <w:sz w:val="24"/>
          <w:szCs w:val="24"/>
        </w:rPr>
        <w:t>Dubravka Pitlov</w:t>
      </w:r>
      <w:r>
        <w:rPr>
          <w:rFonts w:ascii="Times New Roman" w:hAnsi="Times New Roman"/>
          <w:sz w:val="24"/>
          <w:szCs w:val="24"/>
        </w:rPr>
        <w:t>ić</w:t>
      </w:r>
    </w:p>
    <w:p w:rsidR="00B5138B" w:rsidRPr="00802925" w:rsidRDefault="00B5138B" w:rsidP="00B5138B">
      <w:pPr>
        <w:pStyle w:val="NoSpacing"/>
        <w:jc w:val="both"/>
        <w:rPr>
          <w:rFonts w:ascii="Times New Roman" w:hAnsi="Times New Roman"/>
          <w:sz w:val="24"/>
          <w:szCs w:val="24"/>
        </w:rPr>
      </w:pPr>
      <w:r>
        <w:rPr>
          <w:rFonts w:ascii="Times New Roman" w:hAnsi="Times New Roman"/>
          <w:sz w:val="24"/>
          <w:szCs w:val="24"/>
        </w:rPr>
        <w:t>Sjednici nazoči</w:t>
      </w:r>
      <w:r w:rsidRPr="00802925">
        <w:rPr>
          <w:rFonts w:ascii="Times New Roman" w:hAnsi="Times New Roman"/>
          <w:sz w:val="24"/>
          <w:szCs w:val="24"/>
        </w:rPr>
        <w:t xml:space="preserve"> i Gorana Lavrenčić, tajnica škole</w:t>
      </w:r>
      <w:r>
        <w:rPr>
          <w:rFonts w:ascii="Times New Roman" w:hAnsi="Times New Roman"/>
          <w:sz w:val="24"/>
          <w:szCs w:val="24"/>
        </w:rPr>
        <w:t>.</w:t>
      </w:r>
    </w:p>
    <w:p w:rsidR="00B5138B" w:rsidRPr="00B927C7" w:rsidRDefault="00B5138B" w:rsidP="00B5138B">
      <w:pPr>
        <w:pStyle w:val="NoSpacing"/>
        <w:jc w:val="both"/>
        <w:rPr>
          <w:rFonts w:ascii="Times New Roman" w:hAnsi="Times New Roman"/>
          <w:sz w:val="20"/>
          <w:szCs w:val="20"/>
        </w:rPr>
      </w:pPr>
    </w:p>
    <w:p w:rsidR="00B5138B" w:rsidRPr="00802925" w:rsidRDefault="00B5138B" w:rsidP="00B5138B">
      <w:pPr>
        <w:pStyle w:val="NoSpacing"/>
        <w:jc w:val="both"/>
        <w:rPr>
          <w:rFonts w:ascii="Times New Roman" w:hAnsi="Times New Roman"/>
          <w:sz w:val="24"/>
          <w:szCs w:val="24"/>
        </w:rPr>
      </w:pPr>
      <w:r w:rsidRPr="00802925">
        <w:rPr>
          <w:rFonts w:ascii="Times New Roman" w:hAnsi="Times New Roman"/>
          <w:sz w:val="24"/>
          <w:szCs w:val="24"/>
        </w:rPr>
        <w:t xml:space="preserve">Nakon što je predsjednica Školskog odbora Mirjana Stanić utvrdila da sjednici prisustvuje većina članova i da sjednica može započeti za sjednicu je predložen sljedeći </w:t>
      </w:r>
    </w:p>
    <w:p w:rsidR="00B5138B" w:rsidRPr="00B927C7" w:rsidRDefault="00B5138B" w:rsidP="00B5138B">
      <w:pPr>
        <w:pStyle w:val="NoSpacing"/>
        <w:jc w:val="both"/>
        <w:rPr>
          <w:rFonts w:ascii="Times New Roman" w:hAnsi="Times New Roman"/>
          <w:b/>
          <w:sz w:val="20"/>
          <w:szCs w:val="20"/>
        </w:rPr>
      </w:pPr>
    </w:p>
    <w:p w:rsidR="00B5138B" w:rsidRPr="00802925" w:rsidRDefault="00B5138B" w:rsidP="00B5138B">
      <w:pPr>
        <w:pStyle w:val="NoSpacing"/>
        <w:jc w:val="center"/>
        <w:rPr>
          <w:rFonts w:ascii="Times New Roman" w:hAnsi="Times New Roman"/>
          <w:sz w:val="24"/>
          <w:szCs w:val="24"/>
        </w:rPr>
      </w:pPr>
      <w:r w:rsidRPr="00802925">
        <w:rPr>
          <w:rFonts w:ascii="Times New Roman" w:hAnsi="Times New Roman"/>
          <w:sz w:val="24"/>
          <w:szCs w:val="24"/>
        </w:rPr>
        <w:t>DNEVNI RED</w:t>
      </w:r>
    </w:p>
    <w:p w:rsidR="00B5138B" w:rsidRPr="00802925" w:rsidRDefault="00B5138B" w:rsidP="00B5138B">
      <w:pPr>
        <w:pStyle w:val="NoSpacing"/>
        <w:jc w:val="both"/>
        <w:rPr>
          <w:rFonts w:ascii="Times New Roman" w:hAnsi="Times New Roman"/>
          <w:sz w:val="24"/>
          <w:szCs w:val="24"/>
        </w:rPr>
      </w:pPr>
      <w:r>
        <w:rPr>
          <w:rFonts w:ascii="Times New Roman" w:hAnsi="Times New Roman"/>
          <w:sz w:val="24"/>
          <w:szCs w:val="24"/>
        </w:rPr>
        <w:t>1. Usvajanje zapisnika 45</w:t>
      </w:r>
      <w:r w:rsidRPr="00802925">
        <w:rPr>
          <w:rFonts w:ascii="Times New Roman" w:hAnsi="Times New Roman"/>
          <w:sz w:val="24"/>
          <w:szCs w:val="24"/>
        </w:rPr>
        <w:t>.</w:t>
      </w:r>
      <w:r>
        <w:rPr>
          <w:rFonts w:ascii="Times New Roman" w:hAnsi="Times New Roman"/>
          <w:sz w:val="24"/>
          <w:szCs w:val="24"/>
        </w:rPr>
        <w:t xml:space="preserve"> i 46.</w:t>
      </w:r>
      <w:r w:rsidRPr="00802925">
        <w:rPr>
          <w:rFonts w:ascii="Times New Roman" w:hAnsi="Times New Roman"/>
          <w:sz w:val="24"/>
          <w:szCs w:val="24"/>
        </w:rPr>
        <w:t xml:space="preserve"> sjednice Školskog odbora </w:t>
      </w:r>
    </w:p>
    <w:p w:rsidR="00B5138B" w:rsidRPr="00802925" w:rsidRDefault="00B5138B" w:rsidP="00B5138B">
      <w:pPr>
        <w:pStyle w:val="NoSpacing"/>
        <w:jc w:val="both"/>
        <w:rPr>
          <w:rFonts w:ascii="Times New Roman" w:hAnsi="Times New Roman"/>
          <w:bCs/>
          <w:sz w:val="24"/>
          <w:szCs w:val="24"/>
        </w:rPr>
      </w:pPr>
      <w:r>
        <w:rPr>
          <w:rFonts w:ascii="Times New Roman" w:hAnsi="Times New Roman"/>
          <w:bCs/>
          <w:sz w:val="24"/>
          <w:szCs w:val="24"/>
        </w:rPr>
        <w:t xml:space="preserve">2. Razmatranje </w:t>
      </w:r>
      <w:r w:rsidRPr="00802925">
        <w:rPr>
          <w:rFonts w:ascii="Times New Roman" w:hAnsi="Times New Roman"/>
          <w:bCs/>
          <w:sz w:val="24"/>
          <w:szCs w:val="24"/>
        </w:rPr>
        <w:t xml:space="preserve">odluke o raspisivanju natječaja za izbor i imenovanje ravnatelja Gimnazije </w:t>
      </w:r>
    </w:p>
    <w:p w:rsidR="00B5138B" w:rsidRPr="00802925" w:rsidRDefault="00B5138B" w:rsidP="00B5138B">
      <w:pPr>
        <w:pStyle w:val="NoSpacing"/>
        <w:jc w:val="both"/>
        <w:rPr>
          <w:rFonts w:ascii="Times New Roman" w:hAnsi="Times New Roman"/>
          <w:bCs/>
          <w:sz w:val="24"/>
          <w:szCs w:val="24"/>
        </w:rPr>
      </w:pPr>
      <w:r w:rsidRPr="00802925">
        <w:rPr>
          <w:rFonts w:ascii="Times New Roman" w:hAnsi="Times New Roman"/>
          <w:bCs/>
          <w:sz w:val="24"/>
          <w:szCs w:val="24"/>
        </w:rPr>
        <w:t xml:space="preserve">    „Matija Mesić“</w:t>
      </w:r>
    </w:p>
    <w:p w:rsidR="00B5138B" w:rsidRPr="00B927C7" w:rsidRDefault="00B5138B" w:rsidP="00B5138B">
      <w:pPr>
        <w:pStyle w:val="NoSpacing"/>
        <w:jc w:val="both"/>
        <w:rPr>
          <w:rFonts w:ascii="Times New Roman" w:hAnsi="Times New Roman"/>
          <w:bCs/>
          <w:sz w:val="24"/>
          <w:szCs w:val="24"/>
        </w:rPr>
      </w:pPr>
      <w:r>
        <w:rPr>
          <w:rFonts w:ascii="Times New Roman" w:hAnsi="Times New Roman"/>
          <w:sz w:val="24"/>
          <w:szCs w:val="24"/>
        </w:rPr>
        <w:t>3</w:t>
      </w:r>
      <w:r w:rsidRPr="00802925">
        <w:rPr>
          <w:rFonts w:ascii="Times New Roman" w:hAnsi="Times New Roman"/>
          <w:sz w:val="24"/>
          <w:szCs w:val="24"/>
        </w:rPr>
        <w:t>. Različito</w:t>
      </w:r>
    </w:p>
    <w:p w:rsidR="00B5138B" w:rsidRPr="00802925" w:rsidRDefault="00B5138B" w:rsidP="00B5138B">
      <w:pPr>
        <w:pStyle w:val="NoSpacing"/>
        <w:rPr>
          <w:rFonts w:ascii="Times New Roman" w:hAnsi="Times New Roman"/>
          <w:sz w:val="24"/>
          <w:szCs w:val="24"/>
        </w:rPr>
      </w:pPr>
      <w:r w:rsidRPr="00802925">
        <w:rPr>
          <w:rFonts w:ascii="Times New Roman" w:hAnsi="Times New Roman"/>
          <w:sz w:val="24"/>
          <w:szCs w:val="24"/>
        </w:rPr>
        <w:t xml:space="preserve">Predloženi dnevni red jednoglasno je prihvaćen.   </w:t>
      </w:r>
    </w:p>
    <w:p w:rsidR="00B5138B" w:rsidRPr="00B927C7" w:rsidRDefault="00B5138B" w:rsidP="00B5138B">
      <w:pPr>
        <w:pStyle w:val="NoSpacing"/>
        <w:rPr>
          <w:rFonts w:ascii="Times New Roman" w:hAnsi="Times New Roman"/>
          <w:sz w:val="20"/>
          <w:szCs w:val="20"/>
        </w:rPr>
      </w:pPr>
    </w:p>
    <w:p w:rsidR="00B5138B" w:rsidRPr="00802925" w:rsidRDefault="00B5138B" w:rsidP="00B5138B">
      <w:pPr>
        <w:pStyle w:val="NoSpacing"/>
        <w:rPr>
          <w:rFonts w:ascii="Times New Roman" w:hAnsi="Times New Roman"/>
          <w:b/>
          <w:sz w:val="24"/>
          <w:szCs w:val="24"/>
        </w:rPr>
      </w:pPr>
      <w:r w:rsidRPr="00802925">
        <w:rPr>
          <w:rFonts w:ascii="Times New Roman" w:hAnsi="Times New Roman"/>
          <w:b/>
          <w:sz w:val="24"/>
          <w:szCs w:val="24"/>
        </w:rPr>
        <w:t xml:space="preserve">Ad 1. </w:t>
      </w:r>
    </w:p>
    <w:p w:rsidR="00B5138B" w:rsidRPr="00802925" w:rsidRDefault="00B5138B" w:rsidP="00B5138B">
      <w:pPr>
        <w:pStyle w:val="NoSpacing"/>
        <w:jc w:val="both"/>
        <w:rPr>
          <w:rFonts w:ascii="Times New Roman" w:hAnsi="Times New Roman"/>
          <w:sz w:val="24"/>
          <w:szCs w:val="24"/>
        </w:rPr>
      </w:pPr>
      <w:r>
        <w:rPr>
          <w:rFonts w:ascii="Times New Roman" w:hAnsi="Times New Roman"/>
          <w:sz w:val="24"/>
          <w:szCs w:val="24"/>
        </w:rPr>
        <w:t xml:space="preserve">Na prethodnoj sjednici Školskog odbora zaključeno je kako se zapisnik 45. sjednice neće usvojiti jer su dva člana rekla dostaviti svoje pisane primjedbe na isti. Pisanu primjedbu, odnosno ispravak zapisnika dostavio je Zlatko Markovinović i te izmjene su uvrštene u zapisnik. Članica Anita Holub predložila je da se zapisnik ipak ne usvoji na ovoj sjednici jer svi koji se spominju u zapisniku nisu nazočni. Isto je predložila i za zapisnik 46. sjednice. Nazočni su jednoglasno prihvatili prijedlog  tako da se usvajanje zapisnika 45. i 46. sjednice odgađa do iduće sjednice.              </w:t>
      </w:r>
    </w:p>
    <w:p w:rsidR="00B5138B" w:rsidRPr="00B927C7" w:rsidRDefault="00B5138B" w:rsidP="00B5138B">
      <w:pPr>
        <w:pStyle w:val="NoSpacing"/>
        <w:jc w:val="both"/>
        <w:rPr>
          <w:rFonts w:ascii="Times New Roman" w:hAnsi="Times New Roman"/>
          <w:b/>
          <w:sz w:val="20"/>
          <w:szCs w:val="20"/>
        </w:rPr>
      </w:pPr>
    </w:p>
    <w:p w:rsidR="00B5138B" w:rsidRDefault="00B5138B" w:rsidP="00B5138B">
      <w:pPr>
        <w:jc w:val="both"/>
        <w:rPr>
          <w:b/>
        </w:rPr>
      </w:pPr>
      <w:r w:rsidRPr="00802925">
        <w:rPr>
          <w:b/>
        </w:rPr>
        <w:t>Ad 2.</w:t>
      </w:r>
    </w:p>
    <w:p w:rsidR="00B5138B" w:rsidRDefault="00B5138B" w:rsidP="00B5138B">
      <w:pPr>
        <w:pStyle w:val="NoSpacing"/>
        <w:jc w:val="both"/>
        <w:rPr>
          <w:rFonts w:ascii="Times New Roman" w:eastAsia="MS UI Gothic" w:hAnsi="Times New Roman"/>
          <w:sz w:val="24"/>
          <w:szCs w:val="24"/>
          <w:lang w:eastAsia="x-none"/>
        </w:rPr>
      </w:pPr>
      <w:r>
        <w:rPr>
          <w:rFonts w:ascii="Times New Roman" w:hAnsi="Times New Roman"/>
          <w:sz w:val="24"/>
          <w:szCs w:val="24"/>
        </w:rPr>
        <w:t>Na prethodnoj sjednici Školskog odbora predsjednica je upoznala članove s Rješenjem Prosvjetne inspekcije</w:t>
      </w:r>
      <w:r w:rsidRPr="00A619F9">
        <w:rPr>
          <w:rFonts w:ascii="Times New Roman" w:eastAsia="MS UI Gothic" w:hAnsi="Times New Roman"/>
          <w:sz w:val="24"/>
          <w:szCs w:val="24"/>
          <w:lang w:eastAsia="x-none"/>
        </w:rPr>
        <w:t xml:space="preserve"> kojim se zabranjuje imenovanje Zlatka Markovinovića ravnateljem škole jer postupak izbora ravnatelja prema natječaju objavljenom 5. travnja 2017. godine nije proveden u skladu s odredbama Statuta škole</w:t>
      </w:r>
      <w:r>
        <w:rPr>
          <w:rFonts w:ascii="Times New Roman" w:eastAsia="MS UI Gothic" w:hAnsi="Times New Roman"/>
          <w:sz w:val="24"/>
          <w:szCs w:val="24"/>
          <w:lang w:eastAsia="x-none"/>
        </w:rPr>
        <w:t>. Rješenje nije dostavljeno Zlatku Markovinoviću, ali je upoznat s istim jer je član Školskog odbora. Na sjednici nije odlučeno da će se Školski odbor žaliti na Rješenje, nego se postupilo po Rješenju i donesena je odluka o raspisivanju novog natječaja. Škola je naknadno, na pisani upit, službeno saznala od Prosvjetne inspekcije da je Zlatko Markovinović izjavio žalbu (a o čemu nije obavijestio školu) koja će biti dostavljena Ministarstvu znanosti i obrazovanja na nadležno rješavanje. Kako je u ovom trenutku neizvjesno na koji način će Ministarstvo odlučiti o izjavljenoj žalbi, članovi Školskog odbora, nakon kraće rasprave, jednoglasno su donijeli</w:t>
      </w:r>
    </w:p>
    <w:p w:rsidR="00B5138B" w:rsidRPr="00B927C7" w:rsidRDefault="00B5138B" w:rsidP="00B5138B">
      <w:pPr>
        <w:jc w:val="center"/>
        <w:rPr>
          <w:rFonts w:eastAsia="Calibri"/>
        </w:rPr>
      </w:pPr>
      <w:r w:rsidRPr="00B927C7">
        <w:rPr>
          <w:rFonts w:eastAsia="Calibri"/>
        </w:rPr>
        <w:t>O D L U K U</w:t>
      </w:r>
    </w:p>
    <w:p w:rsidR="00B5138B" w:rsidRPr="00B927C7" w:rsidRDefault="00B5138B" w:rsidP="00B5138B">
      <w:pPr>
        <w:jc w:val="center"/>
        <w:rPr>
          <w:rFonts w:eastAsia="Calibri"/>
        </w:rPr>
      </w:pPr>
      <w:r w:rsidRPr="00B927C7">
        <w:rPr>
          <w:rFonts w:eastAsia="Calibri"/>
        </w:rPr>
        <w:t>o poništenju natječaja</w:t>
      </w:r>
    </w:p>
    <w:p w:rsidR="00B5138B" w:rsidRDefault="00B5138B" w:rsidP="00B5138B">
      <w:pPr>
        <w:rPr>
          <w:rFonts w:eastAsia="Calibri"/>
        </w:rPr>
      </w:pPr>
      <w:r w:rsidRPr="00513E53">
        <w:rPr>
          <w:rFonts w:eastAsia="Calibri"/>
        </w:rPr>
        <w:t>1.</w:t>
      </w:r>
      <w:r>
        <w:rPr>
          <w:rFonts w:eastAsia="Calibri"/>
        </w:rPr>
        <w:t xml:space="preserve"> </w:t>
      </w:r>
      <w:r w:rsidRPr="00513E53">
        <w:rPr>
          <w:rFonts w:eastAsia="Calibri"/>
        </w:rPr>
        <w:t xml:space="preserve">Poništava se natječaj za izbor i imenovanje </w:t>
      </w:r>
      <w:r>
        <w:rPr>
          <w:rFonts w:eastAsia="Calibri"/>
        </w:rPr>
        <w:t>ravnatelja/ice Škole objavljen 20</w:t>
      </w:r>
      <w:r w:rsidRPr="00513E53">
        <w:rPr>
          <w:rFonts w:eastAsia="Calibri"/>
        </w:rPr>
        <w:t>.</w:t>
      </w:r>
      <w:r>
        <w:rPr>
          <w:rFonts w:eastAsia="Calibri"/>
        </w:rPr>
        <w:t xml:space="preserve"> svibnja 2017</w:t>
      </w:r>
      <w:r w:rsidRPr="00513E53">
        <w:rPr>
          <w:rFonts w:eastAsia="Calibri"/>
        </w:rPr>
        <w:t>.</w:t>
      </w:r>
      <w:r>
        <w:rPr>
          <w:rFonts w:eastAsia="Calibri"/>
        </w:rPr>
        <w:t xml:space="preserve"> </w:t>
      </w:r>
    </w:p>
    <w:p w:rsidR="00B5138B" w:rsidRPr="00513E53" w:rsidRDefault="00B5138B" w:rsidP="00B5138B">
      <w:pPr>
        <w:rPr>
          <w:rFonts w:eastAsia="Calibri"/>
        </w:rPr>
      </w:pPr>
      <w:r>
        <w:rPr>
          <w:rFonts w:eastAsia="Calibri"/>
        </w:rPr>
        <w:t xml:space="preserve">    godine.</w:t>
      </w:r>
    </w:p>
    <w:p w:rsidR="00B5138B" w:rsidRDefault="00B5138B" w:rsidP="00B5138B">
      <w:pPr>
        <w:rPr>
          <w:rFonts w:eastAsia="Calibri"/>
        </w:rPr>
      </w:pPr>
      <w:r>
        <w:rPr>
          <w:rFonts w:eastAsia="Calibri"/>
        </w:rPr>
        <w:t xml:space="preserve">2. </w:t>
      </w:r>
      <w:r w:rsidRPr="00513E53">
        <w:rPr>
          <w:rFonts w:eastAsia="Calibri"/>
        </w:rPr>
        <w:t>Od</w:t>
      </w:r>
      <w:r>
        <w:rPr>
          <w:rFonts w:eastAsia="Calibri"/>
        </w:rPr>
        <w:t>luka će biti objavljena u dnevnom tisku  „Večernji list</w:t>
      </w:r>
      <w:r w:rsidRPr="00513E53">
        <w:rPr>
          <w:rFonts w:eastAsia="Calibri"/>
        </w:rPr>
        <w:t xml:space="preserve">“, mrežnim stranicama i oglasnoj </w:t>
      </w:r>
    </w:p>
    <w:p w:rsidR="00B5138B" w:rsidRPr="00513E53" w:rsidRDefault="00B5138B" w:rsidP="00B5138B">
      <w:pPr>
        <w:rPr>
          <w:rFonts w:eastAsia="Calibri"/>
        </w:rPr>
      </w:pPr>
      <w:r>
        <w:rPr>
          <w:rFonts w:eastAsia="Calibri"/>
        </w:rPr>
        <w:t xml:space="preserve">    </w:t>
      </w:r>
      <w:r w:rsidRPr="00513E53">
        <w:rPr>
          <w:rFonts w:eastAsia="Calibri"/>
        </w:rPr>
        <w:t>ploči Škole.</w:t>
      </w:r>
    </w:p>
    <w:p w:rsidR="00B5138B" w:rsidRPr="00B927C7" w:rsidRDefault="00B5138B" w:rsidP="00B5138B">
      <w:pPr>
        <w:rPr>
          <w:rFonts w:eastAsia="Calibri"/>
        </w:rPr>
      </w:pPr>
      <w:r w:rsidRPr="00B927C7">
        <w:rPr>
          <w:rFonts w:eastAsia="Calibri"/>
        </w:rPr>
        <w:t>3.</w:t>
      </w:r>
      <w:r>
        <w:rPr>
          <w:rFonts w:eastAsia="Calibri"/>
        </w:rPr>
        <w:t xml:space="preserve"> </w:t>
      </w:r>
      <w:r w:rsidRPr="00B927C7">
        <w:rPr>
          <w:rFonts w:eastAsia="Calibri"/>
        </w:rPr>
        <w:t>Odluka stupa na snagu danom donošenja.</w:t>
      </w:r>
    </w:p>
    <w:p w:rsidR="00B5138B" w:rsidRPr="00B927C7" w:rsidRDefault="00B5138B" w:rsidP="00B5138B">
      <w:pPr>
        <w:rPr>
          <w:rFonts w:eastAsia="Calibri"/>
        </w:rPr>
      </w:pPr>
    </w:p>
    <w:p w:rsidR="00B5138B" w:rsidRPr="00802925" w:rsidRDefault="00B5138B" w:rsidP="00B5138B">
      <w:pPr>
        <w:pStyle w:val="NoSpacing"/>
        <w:rPr>
          <w:rFonts w:ascii="Times New Roman" w:hAnsi="Times New Roman"/>
          <w:sz w:val="24"/>
          <w:szCs w:val="24"/>
        </w:rPr>
      </w:pPr>
      <w:r>
        <w:rPr>
          <w:rFonts w:ascii="Times New Roman" w:hAnsi="Times New Roman"/>
          <w:sz w:val="24"/>
          <w:szCs w:val="24"/>
        </w:rPr>
        <w:t>Sjednica zavšena u 9,30</w:t>
      </w:r>
      <w:r w:rsidRPr="00802925">
        <w:rPr>
          <w:rFonts w:ascii="Times New Roman" w:hAnsi="Times New Roman"/>
          <w:sz w:val="24"/>
          <w:szCs w:val="24"/>
        </w:rPr>
        <w:t xml:space="preserve"> sati.</w:t>
      </w:r>
    </w:p>
    <w:p w:rsidR="00B5138B" w:rsidRPr="00802925" w:rsidRDefault="00B5138B" w:rsidP="00B5138B">
      <w:pPr>
        <w:tabs>
          <w:tab w:val="left" w:pos="234"/>
          <w:tab w:val="left" w:pos="390"/>
          <w:tab w:val="left" w:pos="546"/>
        </w:tabs>
      </w:pPr>
      <w:r>
        <w:t>Zapisnik napisala:</w:t>
      </w:r>
      <w:r w:rsidRPr="00802925">
        <w:t xml:space="preserve">                                                                  </w:t>
      </w:r>
      <w:r>
        <w:t xml:space="preserve">   Predsjednica Školskog odbora:</w:t>
      </w:r>
    </w:p>
    <w:p w:rsidR="00B5138B" w:rsidRPr="00B6000F" w:rsidRDefault="00B5138B" w:rsidP="00B5138B">
      <w:pPr>
        <w:tabs>
          <w:tab w:val="left" w:pos="234"/>
          <w:tab w:val="left" w:pos="390"/>
          <w:tab w:val="left" w:pos="546"/>
        </w:tabs>
      </w:pPr>
      <w:r w:rsidRPr="00802925">
        <w:t xml:space="preserve">Gorana Lavrenčić, dipl.iur.                                                             Mirjana Stanić, prof.  </w:t>
      </w:r>
    </w:p>
    <w:p w:rsidR="002C7E9A" w:rsidRDefault="002C7E9A">
      <w:bookmarkStart w:id="0" w:name="_GoBack"/>
      <w:bookmarkEnd w:id="0"/>
    </w:p>
    <w:sectPr w:rsidR="002C7E9A" w:rsidSect="00CD3E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38B"/>
    <w:rsid w:val="002C7E9A"/>
    <w:rsid w:val="00B513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38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5138B"/>
    <w:pPr>
      <w:spacing w:after="0" w:line="240" w:lineRule="auto"/>
    </w:pPr>
    <w:rPr>
      <w:rFonts w:ascii="Calibri" w:eastAsia="Times New Roman" w:hAnsi="Calibri" w:cs="Times New Roman"/>
      <w:lang w:eastAsia="hr-HR"/>
    </w:rPr>
  </w:style>
  <w:style w:type="character" w:customStyle="1" w:styleId="NoSpacingChar">
    <w:name w:val="No Spacing Char"/>
    <w:link w:val="NoSpacing"/>
    <w:uiPriority w:val="1"/>
    <w:rsid w:val="00B5138B"/>
    <w:rPr>
      <w:rFonts w:ascii="Calibri" w:eastAsia="Times New Roman" w:hAnsi="Calibri" w:cs="Times New Roman"/>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38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5138B"/>
    <w:pPr>
      <w:spacing w:after="0" w:line="240" w:lineRule="auto"/>
    </w:pPr>
    <w:rPr>
      <w:rFonts w:ascii="Calibri" w:eastAsia="Times New Roman" w:hAnsi="Calibri" w:cs="Times New Roman"/>
      <w:lang w:eastAsia="hr-HR"/>
    </w:rPr>
  </w:style>
  <w:style w:type="character" w:customStyle="1" w:styleId="NoSpacingChar">
    <w:name w:val="No Spacing Char"/>
    <w:link w:val="NoSpacing"/>
    <w:uiPriority w:val="1"/>
    <w:rsid w:val="00B5138B"/>
    <w:rPr>
      <w:rFonts w:ascii="Calibri" w:eastAsia="Times New Roman" w:hAnsi="Calibri" w:cs="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Voditelj smjene</dc:creator>
  <cp:lastModifiedBy>Voditelj smjene</cp:lastModifiedBy>
  <cp:revision>1</cp:revision>
  <dcterms:created xsi:type="dcterms:W3CDTF">2017-07-03T10:48:00Z</dcterms:created>
  <dcterms:modified xsi:type="dcterms:W3CDTF">2017-07-03T10:48:00Z</dcterms:modified>
</cp:coreProperties>
</file>